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E56E" w14:textId="257A61E9" w:rsidR="0010130F" w:rsidRPr="0010130F" w:rsidRDefault="00AE47AF" w:rsidP="005F75F4">
      <w:pPr>
        <w:pStyle w:val="Heading1"/>
        <w:rPr>
          <w:lang w:val="en-GB"/>
        </w:rPr>
      </w:pPr>
      <w:proofErr w:type="spellStart"/>
      <w:r>
        <w:rPr>
          <w:lang w:val="en-GB"/>
        </w:rPr>
        <w:t>Hodnotiaca</w:t>
      </w:r>
      <w:proofErr w:type="spellEnd"/>
      <w:r w:rsidR="001C32AD">
        <w:rPr>
          <w:lang w:val="en-GB"/>
        </w:rPr>
        <w:t xml:space="preserve"> </w:t>
      </w:r>
      <w:proofErr w:type="spellStart"/>
      <w:r>
        <w:rPr>
          <w:lang w:val="en-GB"/>
        </w:rPr>
        <w:t>s</w:t>
      </w:r>
      <w:r w:rsidR="005F75F4">
        <w:rPr>
          <w:lang w:val="en-GB"/>
        </w:rPr>
        <w:t>práva</w:t>
      </w:r>
      <w:proofErr w:type="spellEnd"/>
      <w:r w:rsidR="001C32AD">
        <w:rPr>
          <w:lang w:val="en-GB"/>
        </w:rPr>
        <w:t xml:space="preserve"> </w:t>
      </w:r>
      <w:r>
        <w:t>činnosti ZO SZV Bratislava za rok 202</w:t>
      </w:r>
      <w:r w:rsidR="00C232E4">
        <w:t>3</w:t>
      </w:r>
    </w:p>
    <w:p w14:paraId="52905A97" w14:textId="77777777" w:rsidR="0010130F" w:rsidRDefault="0010130F" w:rsidP="00A76D6D">
      <w:pPr>
        <w:rPr>
          <w:rFonts w:cstheme="minorHAnsi"/>
          <w:lang w:val="en-GB"/>
        </w:rPr>
      </w:pPr>
    </w:p>
    <w:p w14:paraId="06F04473" w14:textId="77777777" w:rsidR="00BF2C67" w:rsidRPr="001D7926" w:rsidRDefault="00BF2C67" w:rsidP="00BF2C67">
      <w:pPr>
        <w:pStyle w:val="Heading3"/>
      </w:pPr>
      <w:r>
        <w:t>1</w:t>
      </w:r>
      <w:r w:rsidRPr="005F75F4">
        <w:t xml:space="preserve">. </w:t>
      </w:r>
      <w:r w:rsidR="00C90ED5" w:rsidRPr="001D7926">
        <w:rPr>
          <w:bCs/>
        </w:rPr>
        <w:t>Činnosti</w:t>
      </w:r>
      <w:r w:rsidRPr="001D7926">
        <w:rPr>
          <w:bCs/>
        </w:rPr>
        <w:t xml:space="preserve"> výboru ZO SZV</w:t>
      </w:r>
    </w:p>
    <w:p w14:paraId="4A7EB157" w14:textId="18E1C07F" w:rsidR="00DF577F" w:rsidRPr="00DF191D" w:rsidRDefault="00DF577F" w:rsidP="00A76D6D">
      <w:pPr>
        <w:rPr>
          <w:rFonts w:ascii="Calibri" w:hAnsi="Calibri" w:cs="Calibri"/>
          <w:szCs w:val="22"/>
          <w:lang w:eastAsia="sk-SK"/>
        </w:rPr>
      </w:pPr>
      <w:r w:rsidRPr="00DF191D">
        <w:rPr>
          <w:rFonts w:ascii="Calibri" w:hAnsi="Calibri" w:cs="Calibri"/>
          <w:szCs w:val="22"/>
          <w:lang w:eastAsia="sk-SK"/>
        </w:rPr>
        <w:t>Činnosť výboru ZO SZV Bratislava sa uskutočňovala v pevne stanovených termínoch a to vždy v posle</w:t>
      </w:r>
      <w:r w:rsidR="00C232E4">
        <w:rPr>
          <w:rFonts w:ascii="Calibri" w:hAnsi="Calibri" w:cs="Calibri"/>
          <w:szCs w:val="22"/>
          <w:lang w:eastAsia="sk-SK"/>
        </w:rPr>
        <w:t>dnom pracovnom utorku v mesiaci</w:t>
      </w:r>
      <w:r w:rsidRPr="00DF191D">
        <w:rPr>
          <w:rFonts w:ascii="Calibri" w:hAnsi="Calibri" w:cs="Calibri"/>
          <w:szCs w:val="22"/>
          <w:lang w:eastAsia="sk-SK"/>
        </w:rPr>
        <w:t xml:space="preserve"> </w:t>
      </w:r>
      <w:r w:rsidR="00C232E4">
        <w:rPr>
          <w:rFonts w:ascii="Calibri" w:hAnsi="Calibri" w:cs="Calibri"/>
          <w:szCs w:val="22"/>
          <w:lang w:eastAsia="sk-SK"/>
        </w:rPr>
        <w:t>formou virtuálnych mítingov cez Zoom, ale aj osobných stretnutí výboru,</w:t>
      </w:r>
      <w:r w:rsidR="00650F13" w:rsidRPr="00DF191D">
        <w:rPr>
          <w:rFonts w:ascii="Calibri" w:hAnsi="Calibri" w:cs="Calibri"/>
          <w:szCs w:val="22"/>
          <w:lang w:eastAsia="sk-SK"/>
        </w:rPr>
        <w:t xml:space="preserve"> prijímanie nových členov ako aj </w:t>
      </w:r>
      <w:r w:rsidR="00C232E4" w:rsidRPr="00DF191D">
        <w:rPr>
          <w:rFonts w:ascii="Calibri" w:hAnsi="Calibri" w:cs="Calibri"/>
          <w:szCs w:val="22"/>
          <w:lang w:eastAsia="sk-SK"/>
        </w:rPr>
        <w:t>ďalšie</w:t>
      </w:r>
      <w:r w:rsidR="00650F13" w:rsidRPr="00DF191D">
        <w:rPr>
          <w:rFonts w:ascii="Calibri" w:hAnsi="Calibri" w:cs="Calibri"/>
          <w:szCs w:val="22"/>
          <w:lang w:eastAsia="sk-SK"/>
        </w:rPr>
        <w:t xml:space="preserve"> činnosti prebiehali cez e-mail</w:t>
      </w:r>
      <w:r w:rsidR="00BF2C67" w:rsidRPr="00DF191D">
        <w:rPr>
          <w:rFonts w:ascii="Calibri" w:hAnsi="Calibri" w:cs="Calibri"/>
          <w:szCs w:val="22"/>
          <w:lang w:eastAsia="sk-SK"/>
        </w:rPr>
        <w:t xml:space="preserve"> elektronickú</w:t>
      </w:r>
      <w:r w:rsidR="00650F13" w:rsidRPr="00DF191D">
        <w:rPr>
          <w:rFonts w:ascii="Calibri" w:hAnsi="Calibri" w:cs="Calibri"/>
          <w:szCs w:val="22"/>
          <w:lang w:eastAsia="sk-SK"/>
        </w:rPr>
        <w:t xml:space="preserve"> komunikáciu.</w:t>
      </w:r>
      <w:r w:rsidR="006B44C9" w:rsidRPr="00DF191D">
        <w:rPr>
          <w:rFonts w:ascii="Calibri" w:hAnsi="Calibri" w:cs="Calibri"/>
          <w:szCs w:val="22"/>
          <w:lang w:eastAsia="sk-SK"/>
        </w:rPr>
        <w:t xml:space="preserve"> Pravidlá prij</w:t>
      </w:r>
      <w:r w:rsidR="001D7926" w:rsidRPr="00DF191D">
        <w:rPr>
          <w:rFonts w:ascii="Calibri" w:hAnsi="Calibri" w:cs="Calibri"/>
          <w:szCs w:val="22"/>
          <w:lang w:eastAsia="sk-SK"/>
        </w:rPr>
        <w:t>í</w:t>
      </w:r>
      <w:r w:rsidR="006B44C9" w:rsidRPr="00DF191D">
        <w:rPr>
          <w:rFonts w:ascii="Calibri" w:hAnsi="Calibri" w:cs="Calibri"/>
          <w:szCs w:val="22"/>
          <w:lang w:eastAsia="sk-SK"/>
        </w:rPr>
        <w:t>mania nových členov sú uvedené na našej webovej stránke.</w:t>
      </w:r>
    </w:p>
    <w:p w14:paraId="79662DF8" w14:textId="46D55CF2" w:rsidR="00C654AF" w:rsidRPr="00DF191D" w:rsidRDefault="00C232E4" w:rsidP="00A76D6D">
      <w:pPr>
        <w:rPr>
          <w:rFonts w:ascii="Calibri" w:hAnsi="Calibri" w:cs="Calibri"/>
          <w:szCs w:val="22"/>
          <w:lang w:eastAsia="sk-SK"/>
        </w:rPr>
      </w:pPr>
      <w:r>
        <w:rPr>
          <w:rFonts w:ascii="Calibri" w:hAnsi="Calibri" w:cs="Calibri"/>
          <w:szCs w:val="22"/>
          <w:lang w:eastAsia="sk-SK"/>
        </w:rPr>
        <w:t>V</w:t>
      </w:r>
      <w:r w:rsidR="00F375E7" w:rsidRPr="00DF191D">
        <w:rPr>
          <w:rFonts w:ascii="Calibri" w:hAnsi="Calibri" w:cs="Calibri"/>
          <w:szCs w:val="22"/>
          <w:lang w:eastAsia="sk-SK"/>
        </w:rPr>
        <w:t xml:space="preserve"> roku 202</w:t>
      </w:r>
      <w:r w:rsidR="00D664AB">
        <w:rPr>
          <w:rFonts w:ascii="Calibri" w:hAnsi="Calibri" w:cs="Calibri"/>
          <w:szCs w:val="22"/>
          <w:lang w:eastAsia="sk-SK"/>
        </w:rPr>
        <w:t>3</w:t>
      </w:r>
      <w:r w:rsidR="00F375E7" w:rsidRPr="00DF191D">
        <w:rPr>
          <w:rFonts w:ascii="Calibri" w:hAnsi="Calibri" w:cs="Calibri"/>
          <w:szCs w:val="22"/>
          <w:lang w:eastAsia="sk-SK"/>
        </w:rPr>
        <w:t xml:space="preserve"> </w:t>
      </w:r>
      <w:r w:rsidRPr="00DF191D">
        <w:rPr>
          <w:rFonts w:ascii="Calibri" w:hAnsi="Calibri" w:cs="Calibri"/>
          <w:szCs w:val="22"/>
          <w:lang w:eastAsia="sk-SK"/>
        </w:rPr>
        <w:t xml:space="preserve">sa podarilo </w:t>
      </w:r>
      <w:r w:rsidR="00F375E7" w:rsidRPr="00DF191D">
        <w:rPr>
          <w:rFonts w:ascii="Calibri" w:hAnsi="Calibri" w:cs="Calibri"/>
          <w:szCs w:val="22"/>
          <w:lang w:eastAsia="sk-SK"/>
        </w:rPr>
        <w:t xml:space="preserve">zorganizovať </w:t>
      </w:r>
      <w:r w:rsidR="00D16310">
        <w:rPr>
          <w:rFonts w:ascii="Calibri" w:hAnsi="Calibri" w:cs="Calibri"/>
          <w:szCs w:val="22"/>
          <w:lang w:eastAsia="sk-SK"/>
        </w:rPr>
        <w:t xml:space="preserve">veľké </w:t>
      </w:r>
      <w:r w:rsidR="00F375E7" w:rsidRPr="00DF191D">
        <w:rPr>
          <w:rFonts w:ascii="Calibri" w:hAnsi="Calibri" w:cs="Calibri"/>
          <w:szCs w:val="22"/>
          <w:lang w:eastAsia="sk-SK"/>
        </w:rPr>
        <w:t xml:space="preserve"> množstvo prednášok</w:t>
      </w:r>
      <w:r w:rsidR="00D664AB">
        <w:rPr>
          <w:rFonts w:ascii="Calibri" w:hAnsi="Calibri" w:cs="Calibri"/>
          <w:szCs w:val="22"/>
          <w:lang w:eastAsia="sk-SK"/>
        </w:rPr>
        <w:t>:</w:t>
      </w:r>
    </w:p>
    <w:p w14:paraId="59587365" w14:textId="77777777" w:rsidR="00D664AB" w:rsidRPr="00D664AB" w:rsidRDefault="00D664AB" w:rsidP="00D664AB">
      <w:pPr>
        <w:rPr>
          <w:rFonts w:ascii="Calibri" w:hAnsi="Calibri" w:cs="Calibri"/>
          <w:szCs w:val="22"/>
          <w:lang w:eastAsia="sk-SK"/>
        </w:rPr>
      </w:pPr>
      <w:r w:rsidRPr="00D664AB">
        <w:rPr>
          <w:rFonts w:ascii="Calibri" w:hAnsi="Calibri" w:cs="Calibri"/>
          <w:szCs w:val="22"/>
          <w:lang w:eastAsia="sk-SK"/>
        </w:rPr>
        <w:t>Ladislav Lukáč včelár zlepšovateľ – výstava Trenčín 2022 3.1.2023</w:t>
      </w:r>
    </w:p>
    <w:p w14:paraId="314FC9D3" w14:textId="552DC344" w:rsidR="00D664AB" w:rsidRPr="00D664AB" w:rsidRDefault="00D664AB" w:rsidP="00D664AB">
      <w:pPr>
        <w:rPr>
          <w:rFonts w:ascii="Calibri" w:hAnsi="Calibri" w:cs="Calibri"/>
          <w:szCs w:val="22"/>
          <w:lang w:eastAsia="sk-SK"/>
        </w:rPr>
      </w:pPr>
      <w:r w:rsidRPr="00D664AB">
        <w:rPr>
          <w:rFonts w:ascii="Calibri" w:hAnsi="Calibri" w:cs="Calibri"/>
          <w:szCs w:val="22"/>
          <w:lang w:eastAsia="sk-SK"/>
        </w:rPr>
        <w:t>Laj</w:t>
      </w:r>
      <w:r w:rsidR="00B6388C">
        <w:rPr>
          <w:rFonts w:ascii="Calibri" w:hAnsi="Calibri" w:cs="Calibri"/>
          <w:szCs w:val="22"/>
          <w:lang w:eastAsia="sk-SK"/>
        </w:rPr>
        <w:t>o</w:t>
      </w:r>
      <w:r w:rsidRPr="00D664AB">
        <w:rPr>
          <w:rFonts w:ascii="Calibri" w:hAnsi="Calibri" w:cs="Calibri"/>
          <w:szCs w:val="22"/>
          <w:lang w:eastAsia="sk-SK"/>
        </w:rPr>
        <w:t>s Kánnai Starostlivosť a vedenie včelstiev počas roka 7.2.2023</w:t>
      </w:r>
    </w:p>
    <w:p w14:paraId="5CFE7F37" w14:textId="77777777" w:rsidR="00D664AB" w:rsidRPr="00D664AB" w:rsidRDefault="00D664AB" w:rsidP="00D664AB">
      <w:pPr>
        <w:rPr>
          <w:rFonts w:ascii="Calibri" w:hAnsi="Calibri" w:cs="Calibri"/>
          <w:szCs w:val="22"/>
          <w:lang w:eastAsia="sk-SK"/>
        </w:rPr>
      </w:pPr>
      <w:r w:rsidRPr="00D664AB">
        <w:rPr>
          <w:rFonts w:ascii="Calibri" w:hAnsi="Calibri" w:cs="Calibri"/>
          <w:szCs w:val="22"/>
          <w:lang w:eastAsia="sk-SK"/>
        </w:rPr>
        <w:t>Život a dielo Dr. Jána Gašperíka Juraj Gašperík a  Zuzana Juríčková  7.3.2023</w:t>
      </w:r>
    </w:p>
    <w:p w14:paraId="2A633979" w14:textId="77777777" w:rsidR="00D664AB" w:rsidRPr="00D664AB" w:rsidRDefault="00D664AB" w:rsidP="00D664AB">
      <w:pPr>
        <w:rPr>
          <w:rFonts w:ascii="Calibri" w:hAnsi="Calibri" w:cs="Calibri"/>
          <w:szCs w:val="22"/>
          <w:lang w:eastAsia="sk-SK"/>
        </w:rPr>
      </w:pPr>
      <w:r w:rsidRPr="00D664AB">
        <w:rPr>
          <w:rFonts w:ascii="Calibri" w:hAnsi="Calibri" w:cs="Calibri"/>
          <w:szCs w:val="22"/>
          <w:lang w:eastAsia="sk-SK"/>
        </w:rPr>
        <w:t xml:space="preserve">Starostlivosť o včelstvá počas roka a chov matiek Mgr. Blanka Vincová 4.4.2023 </w:t>
      </w:r>
    </w:p>
    <w:p w14:paraId="3BA09E4A" w14:textId="77777777" w:rsidR="00D664AB" w:rsidRPr="00D664AB" w:rsidRDefault="00D664AB" w:rsidP="00D664AB">
      <w:pPr>
        <w:rPr>
          <w:rFonts w:ascii="Calibri" w:hAnsi="Calibri" w:cs="Calibri"/>
          <w:szCs w:val="22"/>
          <w:lang w:eastAsia="sk-SK"/>
        </w:rPr>
      </w:pPr>
      <w:r w:rsidRPr="00D664AB">
        <w:rPr>
          <w:rFonts w:ascii="Calibri" w:hAnsi="Calibri" w:cs="Calibri"/>
          <w:szCs w:val="22"/>
          <w:lang w:eastAsia="sk-SK"/>
        </w:rPr>
        <w:t>Starostlivosť o včelstvá počas roka  Ing. Rudolf Moravčík mladší 2.5.2023</w:t>
      </w:r>
    </w:p>
    <w:p w14:paraId="1BE553BA" w14:textId="3C3F6ACC" w:rsidR="00D664AB" w:rsidRPr="00D664AB" w:rsidRDefault="00D664AB" w:rsidP="00D664AB">
      <w:pPr>
        <w:rPr>
          <w:rFonts w:ascii="Calibri" w:hAnsi="Calibri" w:cs="Calibri"/>
          <w:szCs w:val="22"/>
          <w:lang w:eastAsia="sk-SK"/>
        </w:rPr>
      </w:pPr>
      <w:r w:rsidRPr="00D664AB">
        <w:rPr>
          <w:rFonts w:ascii="Calibri" w:hAnsi="Calibri" w:cs="Calibri"/>
          <w:szCs w:val="22"/>
          <w:lang w:eastAsia="sk-SK"/>
        </w:rPr>
        <w:t>Včelí peľ</w:t>
      </w:r>
      <w:r>
        <w:rPr>
          <w:rFonts w:ascii="Calibri" w:hAnsi="Calibri" w:cs="Calibri"/>
          <w:szCs w:val="22"/>
          <w:lang w:eastAsia="sk-SK"/>
        </w:rPr>
        <w:t xml:space="preserve"> </w:t>
      </w:r>
      <w:r w:rsidRPr="00D664AB">
        <w:rPr>
          <w:rFonts w:ascii="Calibri" w:hAnsi="Calibri" w:cs="Calibri"/>
          <w:szCs w:val="22"/>
          <w:lang w:eastAsia="sk-SK"/>
        </w:rPr>
        <w:t xml:space="preserve">– výsledky výskumu včelích produktov Ing. Juraj Majtán DrSc 6.6.2023 </w:t>
      </w:r>
    </w:p>
    <w:p w14:paraId="47C9CE0D" w14:textId="77777777" w:rsidR="00D664AB" w:rsidRPr="00D664AB" w:rsidRDefault="00D664AB" w:rsidP="00D664AB">
      <w:pPr>
        <w:rPr>
          <w:rFonts w:ascii="Calibri" w:hAnsi="Calibri" w:cs="Calibri"/>
          <w:szCs w:val="22"/>
          <w:lang w:eastAsia="sk-SK"/>
        </w:rPr>
      </w:pPr>
      <w:r w:rsidRPr="00D664AB">
        <w:rPr>
          <w:rFonts w:ascii="Calibri" w:hAnsi="Calibri" w:cs="Calibri"/>
          <w:szCs w:val="22"/>
          <w:lang w:eastAsia="sk-SK"/>
        </w:rPr>
        <w:t xml:space="preserve">Šetrné spracovanie medu Mgr. Marcela Bučeková PhD., z Inštitútu Molekulárnej biológie SAV 5.9.2023  </w:t>
      </w:r>
    </w:p>
    <w:p w14:paraId="23F2AD81" w14:textId="346CA573" w:rsidR="00D664AB" w:rsidRPr="00D664AB" w:rsidRDefault="00D664AB" w:rsidP="00D664AB">
      <w:pPr>
        <w:rPr>
          <w:rFonts w:ascii="Calibri" w:hAnsi="Calibri" w:cs="Calibri"/>
          <w:szCs w:val="22"/>
          <w:lang w:eastAsia="sk-SK"/>
        </w:rPr>
      </w:pPr>
      <w:r>
        <w:rPr>
          <w:rFonts w:ascii="Calibri" w:hAnsi="Calibri" w:cs="Calibri"/>
          <w:szCs w:val="22"/>
          <w:lang w:eastAsia="sk-SK"/>
        </w:rPr>
        <w:t xml:space="preserve">V  rámci </w:t>
      </w:r>
      <w:r w:rsidRPr="00DF191D">
        <w:rPr>
          <w:rFonts w:ascii="Calibri" w:hAnsi="Calibri" w:cs="Calibri"/>
          <w:szCs w:val="22"/>
          <w:lang w:eastAsia="sk-SK"/>
        </w:rPr>
        <w:t>akcie</w:t>
      </w:r>
      <w:r>
        <w:rPr>
          <w:rFonts w:ascii="Calibri" w:hAnsi="Calibri" w:cs="Calibri"/>
          <w:szCs w:val="22"/>
          <w:lang w:eastAsia="sk-SK"/>
        </w:rPr>
        <w:t xml:space="preserve"> </w:t>
      </w:r>
      <w:r w:rsidRPr="00DF191D">
        <w:rPr>
          <w:rFonts w:ascii="Calibri" w:hAnsi="Calibri" w:cs="Calibri"/>
          <w:szCs w:val="22"/>
          <w:lang w:eastAsia="sk-SK"/>
        </w:rPr>
        <w:t>"</w:t>
      </w:r>
      <w:r>
        <w:rPr>
          <w:rFonts w:ascii="Calibri" w:hAnsi="Calibri" w:cs="Calibri"/>
          <w:szCs w:val="22"/>
          <w:lang w:eastAsia="sk-SK"/>
        </w:rPr>
        <w:t>Včelárska nedeľa - Festival včiel</w:t>
      </w:r>
      <w:r w:rsidRPr="00DF191D">
        <w:rPr>
          <w:rFonts w:ascii="Calibri" w:hAnsi="Calibri" w:cs="Calibri"/>
          <w:szCs w:val="22"/>
          <w:lang w:eastAsia="sk-SK"/>
        </w:rPr>
        <w:t>"</w:t>
      </w:r>
      <w:r>
        <w:rPr>
          <w:rFonts w:ascii="Calibri" w:hAnsi="Calibri" w:cs="Calibri"/>
          <w:szCs w:val="22"/>
          <w:lang w:eastAsia="sk-SK"/>
        </w:rPr>
        <w:t xml:space="preserve"> </w:t>
      </w:r>
      <w:r w:rsidRPr="00DF191D">
        <w:rPr>
          <w:rFonts w:ascii="Calibri" w:hAnsi="Calibri" w:cs="Calibri"/>
          <w:szCs w:val="22"/>
          <w:lang w:eastAsia="sk-SK"/>
        </w:rPr>
        <w:t>odznel</w:t>
      </w:r>
      <w:r>
        <w:rPr>
          <w:rFonts w:ascii="Calibri" w:hAnsi="Calibri" w:cs="Calibri"/>
          <w:szCs w:val="22"/>
          <w:lang w:eastAsia="sk-SK"/>
        </w:rPr>
        <w:t xml:space="preserve">i </w:t>
      </w:r>
      <w:r w:rsidRPr="00DF191D">
        <w:rPr>
          <w:rFonts w:ascii="Calibri" w:hAnsi="Calibri" w:cs="Calibri"/>
          <w:szCs w:val="22"/>
          <w:lang w:eastAsia="sk-SK"/>
        </w:rPr>
        <w:t>prednášk</w:t>
      </w:r>
      <w:r>
        <w:rPr>
          <w:rFonts w:ascii="Calibri" w:hAnsi="Calibri" w:cs="Calibri"/>
          <w:szCs w:val="22"/>
          <w:lang w:eastAsia="sk-SK"/>
        </w:rPr>
        <w:t xml:space="preserve">y </w:t>
      </w:r>
      <w:r w:rsidRPr="00D664AB">
        <w:rPr>
          <w:rFonts w:ascii="Calibri" w:hAnsi="Calibri" w:cs="Calibri"/>
          <w:szCs w:val="22"/>
          <w:lang w:eastAsia="sk-SK"/>
        </w:rPr>
        <w:t>Etický chov včiel Dušan Dedinský, História včelárenia v Bratislave Štefan Užák 1.10.2023</w:t>
      </w:r>
    </w:p>
    <w:p w14:paraId="2FF6ED1B" w14:textId="77777777" w:rsidR="00D664AB" w:rsidRPr="00D664AB" w:rsidRDefault="00D664AB" w:rsidP="00D664AB">
      <w:pPr>
        <w:rPr>
          <w:rFonts w:ascii="Calibri" w:hAnsi="Calibri" w:cs="Calibri"/>
          <w:szCs w:val="22"/>
          <w:lang w:eastAsia="sk-SK"/>
        </w:rPr>
      </w:pPr>
      <w:r w:rsidRPr="00D664AB">
        <w:rPr>
          <w:rFonts w:ascii="Calibri" w:hAnsi="Calibri" w:cs="Calibri"/>
          <w:szCs w:val="22"/>
          <w:lang w:eastAsia="sk-SK"/>
        </w:rPr>
        <w:t>Skôr než bude neskoro – Sršeň ázijský -  Mgr. Helena Proková PhD. 7.11.2023</w:t>
      </w:r>
    </w:p>
    <w:p w14:paraId="7CEC8CF1" w14:textId="4713F4C9" w:rsidR="00F375E7" w:rsidRPr="00DF191D" w:rsidRDefault="00D664AB" w:rsidP="00D664AB">
      <w:pPr>
        <w:rPr>
          <w:rFonts w:ascii="Calibri" w:hAnsi="Calibri" w:cs="Calibri"/>
          <w:szCs w:val="22"/>
          <w:lang w:eastAsia="sk-SK"/>
        </w:rPr>
      </w:pPr>
      <w:r w:rsidRPr="00D664AB">
        <w:rPr>
          <w:rFonts w:ascii="Calibri" w:hAnsi="Calibri" w:cs="Calibri"/>
          <w:szCs w:val="22"/>
          <w:lang w:eastAsia="sk-SK"/>
        </w:rPr>
        <w:t>Celý rok proti Varroáze Ing. Adam Sadovský 5.12.2023</w:t>
      </w:r>
      <w:r w:rsidR="00F375E7" w:rsidRPr="00DF191D">
        <w:rPr>
          <w:rFonts w:ascii="Calibri" w:hAnsi="Calibri" w:cs="Calibri"/>
          <w:szCs w:val="22"/>
          <w:lang w:eastAsia="sk-SK"/>
        </w:rPr>
        <w:t xml:space="preserve"> </w:t>
      </w:r>
    </w:p>
    <w:p w14:paraId="12AD98F5" w14:textId="77777777" w:rsidR="00DF577F" w:rsidRPr="001D7926" w:rsidRDefault="00DF577F" w:rsidP="00A76D6D">
      <w:pPr>
        <w:rPr>
          <w:rFonts w:ascii="Calibri" w:hAnsi="Calibri" w:cs="Calibri"/>
          <w:sz w:val="24"/>
          <w:szCs w:val="24"/>
          <w:lang w:eastAsia="sk-SK"/>
        </w:rPr>
      </w:pPr>
    </w:p>
    <w:p w14:paraId="28D1AB79" w14:textId="53F291FE" w:rsidR="002D41D6" w:rsidRPr="001D7926" w:rsidRDefault="00394270" w:rsidP="002D41D6">
      <w:pPr>
        <w:pStyle w:val="Odstavec"/>
      </w:pPr>
      <w:r>
        <w:t>Z</w:t>
      </w:r>
      <w:r w:rsidR="002D41D6" w:rsidRPr="001D7926">
        <w:t>loženie výboru ZO SZV Bratislava</w:t>
      </w:r>
      <w:r>
        <w:t xml:space="preserve"> v roku 202</w:t>
      </w:r>
      <w:r w:rsidR="00D664AB">
        <w:t>3</w:t>
      </w:r>
      <w:r w:rsidR="002D41D6" w:rsidRPr="001D7926">
        <w:t>:</w:t>
      </w:r>
    </w:p>
    <w:p w14:paraId="0EAC0AD7" w14:textId="77777777" w:rsidR="002D41D6" w:rsidRPr="001D7926" w:rsidRDefault="002D41D6" w:rsidP="002D41D6">
      <w:pPr>
        <w:pStyle w:val="Odstavec"/>
      </w:pPr>
      <w:r w:rsidRPr="001D7926">
        <w:t>Predseda: Adam Sadovský</w:t>
      </w:r>
    </w:p>
    <w:p w14:paraId="79289153" w14:textId="77777777" w:rsidR="002D41D6" w:rsidRDefault="002D41D6" w:rsidP="002D41D6">
      <w:pPr>
        <w:pStyle w:val="Odstavec"/>
      </w:pPr>
      <w:r w:rsidRPr="001D7926">
        <w:t>Podpredseda: Štefan Užák</w:t>
      </w:r>
    </w:p>
    <w:p w14:paraId="245C1856" w14:textId="77777777" w:rsidR="00F375E7" w:rsidRPr="001D7926" w:rsidRDefault="00F375E7" w:rsidP="002D41D6">
      <w:pPr>
        <w:pStyle w:val="Odstavec"/>
      </w:pPr>
      <w:r>
        <w:t>Tajomník: Eduard Zeleňák</w:t>
      </w:r>
    </w:p>
    <w:p w14:paraId="7C1E6664" w14:textId="77777777" w:rsidR="002D41D6" w:rsidRDefault="002D41D6" w:rsidP="002D41D6">
      <w:pPr>
        <w:pStyle w:val="Odstavec"/>
      </w:pPr>
      <w:r w:rsidRPr="001D7926">
        <w:t>Pokladník: Angelika Hodúrová</w:t>
      </w:r>
    </w:p>
    <w:p w14:paraId="354B11A6" w14:textId="77777777" w:rsidR="00F375E7" w:rsidRDefault="00F375E7" w:rsidP="002D41D6">
      <w:pPr>
        <w:pStyle w:val="Odstavec"/>
      </w:pPr>
      <w:r w:rsidRPr="001D7926">
        <w:t>Člen výboru:</w:t>
      </w:r>
      <w:r>
        <w:t xml:space="preserve"> </w:t>
      </w:r>
      <w:r w:rsidRPr="001D7926">
        <w:t>Ladislav Lukáč</w:t>
      </w:r>
    </w:p>
    <w:p w14:paraId="29803CD9" w14:textId="7BDEEA7F" w:rsidR="00D664AB" w:rsidRPr="001D7926" w:rsidRDefault="00D664AB" w:rsidP="002D41D6">
      <w:pPr>
        <w:pStyle w:val="Odstavec"/>
      </w:pPr>
      <w:r w:rsidRPr="001D7926">
        <w:t>Člen výboru:</w:t>
      </w:r>
      <w:r>
        <w:t xml:space="preserve"> </w:t>
      </w:r>
      <w:r w:rsidRPr="00D664AB">
        <w:t>Kamil Jacečko</w:t>
      </w:r>
    </w:p>
    <w:p w14:paraId="24D5474D" w14:textId="77777777" w:rsidR="002D41D6" w:rsidRPr="001D7926" w:rsidRDefault="002D41D6" w:rsidP="002D41D6">
      <w:pPr>
        <w:pStyle w:val="Odstavec"/>
      </w:pPr>
    </w:p>
    <w:p w14:paraId="251D2C31" w14:textId="37A7D266" w:rsidR="002D41D6" w:rsidRPr="001D7926" w:rsidRDefault="00394270" w:rsidP="002D41D6">
      <w:pPr>
        <w:pStyle w:val="Odstavec"/>
      </w:pPr>
      <w:r>
        <w:t>Z</w:t>
      </w:r>
      <w:r w:rsidR="002D41D6" w:rsidRPr="001D7926">
        <w:t>loženie revíznej a kontrolnej komisie</w:t>
      </w:r>
      <w:r>
        <w:t xml:space="preserve"> v roku 202</w:t>
      </w:r>
      <w:r w:rsidR="00D664AB">
        <w:t>3</w:t>
      </w:r>
      <w:r w:rsidR="002D41D6" w:rsidRPr="001D7926">
        <w:t>:</w:t>
      </w:r>
    </w:p>
    <w:p w14:paraId="6B3517C2" w14:textId="77777777" w:rsidR="002D41D6" w:rsidRPr="001D7926" w:rsidRDefault="002D41D6" w:rsidP="002D41D6">
      <w:pPr>
        <w:pStyle w:val="Odstavec"/>
      </w:pPr>
      <w:r w:rsidRPr="001D7926">
        <w:t>Predseda</w:t>
      </w:r>
      <w:r w:rsidR="00C654AF" w:rsidRPr="001D7926">
        <w:t xml:space="preserve"> RKK</w:t>
      </w:r>
      <w:r w:rsidRPr="001D7926">
        <w:t>: Jozef Krammer</w:t>
      </w:r>
    </w:p>
    <w:p w14:paraId="6EDD6403" w14:textId="49477351" w:rsidR="002D41D6" w:rsidRPr="001D7926" w:rsidRDefault="002D41D6" w:rsidP="002D41D6">
      <w:pPr>
        <w:pStyle w:val="Odstavec"/>
      </w:pPr>
      <w:r w:rsidRPr="001D7926">
        <w:t>Člen</w:t>
      </w:r>
      <w:r w:rsidR="00C654AF" w:rsidRPr="001D7926">
        <w:t xml:space="preserve"> RKK</w:t>
      </w:r>
      <w:r w:rsidRPr="001D7926">
        <w:t>: Ladislav</w:t>
      </w:r>
      <w:r w:rsidR="007057E8">
        <w:t xml:space="preserve"> </w:t>
      </w:r>
      <w:r w:rsidRPr="001D7926">
        <w:t>Kasman</w:t>
      </w:r>
    </w:p>
    <w:p w14:paraId="3E52AEB7" w14:textId="77777777" w:rsidR="002D41D6" w:rsidRDefault="002D41D6" w:rsidP="002D41D6">
      <w:pPr>
        <w:pStyle w:val="Odstavec"/>
      </w:pPr>
      <w:r w:rsidRPr="001D7926">
        <w:t>Člen</w:t>
      </w:r>
      <w:r w:rsidR="00C654AF" w:rsidRPr="001D7926">
        <w:t xml:space="preserve"> RKK</w:t>
      </w:r>
      <w:r w:rsidRPr="001D7926">
        <w:t>: Rastislav Morávek</w:t>
      </w:r>
    </w:p>
    <w:p w14:paraId="63A28BD9" w14:textId="77777777" w:rsidR="00D664AB" w:rsidRDefault="00D664AB" w:rsidP="002D41D6">
      <w:pPr>
        <w:pStyle w:val="Odstavec"/>
      </w:pPr>
    </w:p>
    <w:p w14:paraId="6DDBF2F3" w14:textId="77777777" w:rsidR="00D664AB" w:rsidRDefault="00D664AB" w:rsidP="002D41D6">
      <w:pPr>
        <w:pStyle w:val="Odstavec"/>
      </w:pPr>
    </w:p>
    <w:p w14:paraId="2A043C6E" w14:textId="77777777" w:rsidR="00D664AB" w:rsidRDefault="00D664AB" w:rsidP="002D41D6">
      <w:pPr>
        <w:pStyle w:val="Odstavec"/>
      </w:pPr>
    </w:p>
    <w:p w14:paraId="7F8F0E04" w14:textId="77777777" w:rsidR="00D664AB" w:rsidRPr="001D7926" w:rsidRDefault="00D664AB" w:rsidP="002D41D6">
      <w:pPr>
        <w:pStyle w:val="Odstavec"/>
      </w:pPr>
    </w:p>
    <w:p w14:paraId="0505846A" w14:textId="77777777" w:rsidR="005E6523" w:rsidRPr="001D7926" w:rsidRDefault="005E6523" w:rsidP="005E6523">
      <w:pPr>
        <w:pStyle w:val="Heading3"/>
      </w:pPr>
      <w:r w:rsidRPr="001D7926">
        <w:lastRenderedPageBreak/>
        <w:t xml:space="preserve">2. </w:t>
      </w:r>
      <w:r w:rsidRPr="001D7926">
        <w:rPr>
          <w:bCs/>
        </w:rPr>
        <w:t>Stav členskej základne a počtu včelstiev</w:t>
      </w:r>
    </w:p>
    <w:p w14:paraId="1DEEA77F" w14:textId="57A8F76C" w:rsidR="00F936B3" w:rsidRDefault="00D664AB" w:rsidP="00B6388C">
      <w:pPr>
        <w:pStyle w:val="Odstavec"/>
      </w:pPr>
      <w:r>
        <w:t>K 26.12</w:t>
      </w:r>
      <w:r w:rsidR="005E6523" w:rsidRPr="001D7926">
        <w:t>.202</w:t>
      </w:r>
      <w:r>
        <w:t>3</w:t>
      </w:r>
      <w:r w:rsidR="005E6523" w:rsidRPr="001D7926">
        <w:t xml:space="preserve"> má ZO SZV Ba 1</w:t>
      </w:r>
      <w:r w:rsidRPr="00B6388C">
        <w:t>6</w:t>
      </w:r>
      <w:r w:rsidR="00C47FCE" w:rsidRPr="00B6388C">
        <w:t>4</w:t>
      </w:r>
      <w:r w:rsidR="005E6523" w:rsidRPr="001D7926">
        <w:t xml:space="preserve"> včelárov a 1</w:t>
      </w:r>
      <w:r>
        <w:t>85</w:t>
      </w:r>
      <w:r w:rsidR="00C47FCE">
        <w:t>7</w:t>
      </w:r>
      <w:r w:rsidR="005E6523" w:rsidRPr="001D7926">
        <w:t xml:space="preserve"> včelstiev</w:t>
      </w:r>
      <w:r w:rsidR="00ED6611">
        <w:t xml:space="preserve"> </w:t>
      </w:r>
    </w:p>
    <w:p w14:paraId="79BCBCCD" w14:textId="382C243E" w:rsidR="00B712CB" w:rsidRDefault="00B712CB" w:rsidP="00C47FCE">
      <w:pPr>
        <w:pStyle w:val="Odstavec"/>
      </w:pPr>
      <w:r w:rsidRPr="001D7926">
        <w:t>V roku 202</w:t>
      </w:r>
      <w:r>
        <w:t>3</w:t>
      </w:r>
      <w:r w:rsidRPr="001D7926">
        <w:t xml:space="preserve"> boli prijatí noví členovia</w:t>
      </w:r>
      <w:r>
        <w:t>:</w:t>
      </w:r>
      <w:r w:rsidR="00D664AB">
        <w:t xml:space="preserve"> Martin Kerepecký, </w:t>
      </w:r>
      <w:r w:rsidR="00D664AB" w:rsidRPr="00D664AB">
        <w:t>J</w:t>
      </w:r>
      <w:r w:rsidR="00D664AB">
        <w:t>á</w:t>
      </w:r>
      <w:r w:rsidR="00D664AB" w:rsidRPr="00D664AB">
        <w:t>n S</w:t>
      </w:r>
      <w:r w:rsidR="00D664AB">
        <w:t>ý</w:t>
      </w:r>
      <w:r w:rsidR="00D664AB" w:rsidRPr="00D664AB">
        <w:t>kora</w:t>
      </w:r>
      <w:r w:rsidR="00D664AB">
        <w:t xml:space="preserve">, Ján Kurič, Adam Hotra, </w:t>
      </w:r>
      <w:r w:rsidR="00D664AB" w:rsidRPr="00D664AB">
        <w:t>Paula Dobi</w:t>
      </w:r>
      <w:r w:rsidR="00D664AB">
        <w:t>ášová,</w:t>
      </w:r>
      <w:r w:rsidR="00D664AB" w:rsidRPr="00D664AB">
        <w:t xml:space="preserve"> Marcela Sladká</w:t>
      </w:r>
      <w:r w:rsidR="00D664AB">
        <w:t xml:space="preserve">, Martin Sladký, </w:t>
      </w:r>
      <w:r w:rsidR="00D664AB" w:rsidRPr="00D664AB">
        <w:t>Roman Dobrovodsk</w:t>
      </w:r>
      <w:r w:rsidR="00C47FCE">
        <w:t>ý</w:t>
      </w:r>
      <w:r w:rsidR="00D664AB">
        <w:t xml:space="preserve">, </w:t>
      </w:r>
      <w:r w:rsidR="00D664AB" w:rsidRPr="00D664AB">
        <w:t>Lenka Šedová</w:t>
      </w:r>
      <w:r w:rsidR="00D664AB">
        <w:t xml:space="preserve">, </w:t>
      </w:r>
      <w:r w:rsidR="00D664AB" w:rsidRPr="00D664AB">
        <w:t>Martin Izso</w:t>
      </w:r>
      <w:r w:rsidR="00D664AB">
        <w:t xml:space="preserve">, </w:t>
      </w:r>
      <w:r w:rsidR="00D664AB" w:rsidRPr="00D664AB">
        <w:t>Maro</w:t>
      </w:r>
      <w:r w:rsidR="00C47FCE">
        <w:t>š</w:t>
      </w:r>
      <w:r w:rsidR="00D664AB" w:rsidRPr="00D664AB">
        <w:t xml:space="preserve"> Laho</w:t>
      </w:r>
      <w:r w:rsidR="00D664AB">
        <w:t xml:space="preserve">, </w:t>
      </w:r>
      <w:r w:rsidR="00D664AB" w:rsidRPr="00D664AB">
        <w:t>Milan Sabo</w:t>
      </w:r>
      <w:r w:rsidR="00D664AB">
        <w:t xml:space="preserve">, </w:t>
      </w:r>
      <w:r w:rsidR="00C47FCE" w:rsidRPr="00C47FCE">
        <w:t>Zolt</w:t>
      </w:r>
      <w:r w:rsidR="00C47FCE">
        <w:t>á</w:t>
      </w:r>
      <w:r w:rsidR="00C47FCE" w:rsidRPr="00C47FCE">
        <w:t>n Skala</w:t>
      </w:r>
      <w:r w:rsidR="00C47FCE">
        <w:t xml:space="preserve">, </w:t>
      </w:r>
      <w:r w:rsidR="00C47FCE" w:rsidRPr="00C47FCE">
        <w:t>Milan Antoš</w:t>
      </w:r>
      <w:r w:rsidR="00C47FCE">
        <w:t xml:space="preserve">, </w:t>
      </w:r>
      <w:r w:rsidR="00C47FCE" w:rsidRPr="00C47FCE">
        <w:t>Martin Štefunko</w:t>
      </w:r>
      <w:r w:rsidR="00C47FCE">
        <w:t>, Katarína Mačuhová</w:t>
      </w:r>
    </w:p>
    <w:p w14:paraId="2F129BA3" w14:textId="63AE8DD4" w:rsidR="00B6388C" w:rsidRDefault="00B6388C" w:rsidP="00C47FCE">
      <w:pPr>
        <w:pStyle w:val="Odstavec"/>
      </w:pPr>
      <w:r w:rsidRPr="00B6388C">
        <w:t>V roku 2024 boli prijatí noví členovia: Juraj Chmela, Michal Habarda</w:t>
      </w:r>
    </w:p>
    <w:p w14:paraId="532C3186" w14:textId="77777777" w:rsidR="005E6523" w:rsidRPr="001D7926" w:rsidRDefault="005E6523" w:rsidP="005E6523">
      <w:pPr>
        <w:pStyle w:val="Odstavec"/>
      </w:pPr>
    </w:p>
    <w:p w14:paraId="6A916854" w14:textId="77777777" w:rsidR="00ED6611" w:rsidRDefault="00F74F72" w:rsidP="00F74F72">
      <w:pPr>
        <w:pStyle w:val="Heading3"/>
        <w:rPr>
          <w:bCs/>
        </w:rPr>
      </w:pPr>
      <w:r w:rsidRPr="001D7926">
        <w:rPr>
          <w:bCs/>
        </w:rPr>
        <w:t xml:space="preserve">3. Zabezpečenie informovanosti členov </w:t>
      </w:r>
    </w:p>
    <w:p w14:paraId="2BB5E6B4" w14:textId="42698B4F" w:rsidR="00B6388C" w:rsidRDefault="00B6388C" w:rsidP="00C429E5">
      <w:pPr>
        <w:pStyle w:val="Odstavec"/>
      </w:pPr>
      <w:r w:rsidRPr="00B6388C">
        <w:t xml:space="preserve">Základnou, dlhoročnou </w:t>
      </w:r>
      <w:r w:rsidR="003F0368">
        <w:t>(</w:t>
      </w:r>
      <w:r w:rsidRPr="00B6388C">
        <w:t>od roku 2008</w:t>
      </w:r>
      <w:r w:rsidR="003F0368">
        <w:t>)</w:t>
      </w:r>
      <w:r w:rsidRPr="00B6388C">
        <w:t xml:space="preserve">  a veľmi úspešnou formou zabezpečenia informovanosti nielen našej členskej základne, ale i záujemcov o včelárenie v našej organizácii sú tradičné utorkové stretnutia</w:t>
      </w:r>
    </w:p>
    <w:p w14:paraId="563C4FA2" w14:textId="2B2E14A9" w:rsidR="00C429E5" w:rsidRPr="001D7926" w:rsidRDefault="00C429E5" w:rsidP="00C429E5">
      <w:pPr>
        <w:pStyle w:val="Odstavec"/>
      </w:pPr>
      <w:r w:rsidRPr="001D7926">
        <w:t xml:space="preserve">Emailová a telefonická podpora </w:t>
      </w:r>
      <w:r w:rsidR="003F0368">
        <w:t xml:space="preserve">- </w:t>
      </w:r>
      <w:r w:rsidR="007A6C44" w:rsidRPr="001D7926">
        <w:t>bolo</w:t>
      </w:r>
      <w:r w:rsidRPr="001D7926">
        <w:t xml:space="preserve"> poslaných</w:t>
      </w:r>
      <w:r w:rsidR="00860CE0" w:rsidRPr="001D7926">
        <w:t xml:space="preserve"> vyše</w:t>
      </w:r>
      <w:r w:rsidR="00A4363F">
        <w:t xml:space="preserve"> </w:t>
      </w:r>
      <w:r w:rsidR="003F0368">
        <w:t>27</w:t>
      </w:r>
      <w:r w:rsidR="00456CF7" w:rsidRPr="00B6388C">
        <w:t>0</w:t>
      </w:r>
      <w:r w:rsidRPr="001D7926">
        <w:t xml:space="preserve"> emailov členom ZO</w:t>
      </w:r>
      <w:r w:rsidR="00B22112" w:rsidRPr="001D7926">
        <w:t xml:space="preserve"> z</w:t>
      </w:r>
      <w:r w:rsidR="00456CF7">
        <w:t xml:space="preserve"> </w:t>
      </w:r>
      <w:r w:rsidRPr="001D7926">
        <w:t>mailboxu</w:t>
      </w:r>
      <w:r w:rsidR="00A4363F">
        <w:t xml:space="preserve"> </w:t>
      </w:r>
      <w:r w:rsidRPr="001D7926">
        <w:t>zo.szv.bratislava</w:t>
      </w:r>
      <w:r w:rsidR="003F0368">
        <w:t>.</w:t>
      </w:r>
    </w:p>
    <w:p w14:paraId="62C7E7D8" w14:textId="1051E56D" w:rsidR="00B22112" w:rsidRPr="001D7926" w:rsidRDefault="000F5CD4" w:rsidP="00C429E5">
      <w:pPr>
        <w:pStyle w:val="Odstavec"/>
      </w:pPr>
      <w:r w:rsidRPr="001D7926">
        <w:t>F</w:t>
      </w:r>
      <w:r w:rsidR="007C3C8B" w:rsidRPr="001D7926">
        <w:t>acebook skupina</w:t>
      </w:r>
      <w:r w:rsidR="00B22112" w:rsidRPr="001D7926">
        <w:t xml:space="preserve"> pre členov ZO SZV Bratislava </w:t>
      </w:r>
      <w:r w:rsidR="004C19BA" w:rsidRPr="001D7926">
        <w:t>pripravená Petrom Pištom</w:t>
      </w:r>
      <w:r w:rsidR="00B22112" w:rsidRPr="001D7926">
        <w:t>- Včelári Bratislava</w:t>
      </w:r>
      <w:r w:rsidRPr="001D7926">
        <w:t xml:space="preserve"> má </w:t>
      </w:r>
      <w:r w:rsidR="00D30DF9">
        <w:t>aktuálne 51</w:t>
      </w:r>
      <w:r w:rsidR="00850570">
        <w:t xml:space="preserve"> členov ZO SZV Bratislava </w:t>
      </w:r>
      <w:r w:rsidRPr="001D7926">
        <w:t xml:space="preserve">a </w:t>
      </w:r>
      <w:r w:rsidR="007C3C8B" w:rsidRPr="001D7926">
        <w:t>je</w:t>
      </w:r>
      <w:r w:rsidR="00A7348A">
        <w:t xml:space="preserve"> </w:t>
      </w:r>
      <w:r w:rsidR="007C3C8B" w:rsidRPr="001D7926">
        <w:t>pravidel</w:t>
      </w:r>
      <w:r w:rsidR="001D7926" w:rsidRPr="001D7926">
        <w:t>n</w:t>
      </w:r>
      <w:r w:rsidR="007C3C8B" w:rsidRPr="001D7926">
        <w:t>e aktualizovaná</w:t>
      </w:r>
      <w:r w:rsidR="00B22112" w:rsidRPr="001D7926">
        <w:t>.</w:t>
      </w:r>
    </w:p>
    <w:p w14:paraId="2A163C30" w14:textId="7CA6D645" w:rsidR="00B22112" w:rsidRDefault="008D41BC" w:rsidP="00C429E5">
      <w:pPr>
        <w:pStyle w:val="Odstavec"/>
      </w:pPr>
      <w:r w:rsidRPr="001D7926">
        <w:t>Zdie</w:t>
      </w:r>
      <w:r w:rsidR="001D7926" w:rsidRPr="001D7926">
        <w:t>ľ</w:t>
      </w:r>
      <w:r w:rsidRPr="001D7926">
        <w:t xml:space="preserve">aný diskový priestor na </w:t>
      </w:r>
      <w:r w:rsidR="007A6C44" w:rsidRPr="001D7926">
        <w:t>https://drive.google.com/VČELY</w:t>
      </w:r>
      <w:r w:rsidRPr="001D7926">
        <w:t xml:space="preserve"> pripravil Ladislav Luká</w:t>
      </w:r>
      <w:r w:rsidR="001D7926" w:rsidRPr="001D7926">
        <w:t>č</w:t>
      </w:r>
      <w:r w:rsidR="007A6C44" w:rsidRPr="001D7926">
        <w:t>, je sprístupnený všetkým členom ZO SZV Bratislava s kontom na gmaily</w:t>
      </w:r>
      <w:r w:rsidR="007C3C8B" w:rsidRPr="001D7926">
        <w:t>.</w:t>
      </w:r>
      <w:r w:rsidR="004C19BA" w:rsidRPr="001D7926">
        <w:t xml:space="preserve"> </w:t>
      </w:r>
      <w:r w:rsidR="001E422D">
        <w:t>Vačšina p</w:t>
      </w:r>
      <w:r w:rsidR="004C19BA" w:rsidRPr="001D7926">
        <w:t>rednáš</w:t>
      </w:r>
      <w:r w:rsidR="001E422D">
        <w:t>ok</w:t>
      </w:r>
      <w:r w:rsidR="004C19BA" w:rsidRPr="001D7926">
        <w:t xml:space="preserve"> ktoré naša ZO SZV Ba zabezpeč</w:t>
      </w:r>
      <w:r w:rsidR="001E422D">
        <w:t xml:space="preserve">ila sú nahrávané a </w:t>
      </w:r>
      <w:r w:rsidR="004C19BA" w:rsidRPr="001D7926">
        <w:t>uložené</w:t>
      </w:r>
      <w:r w:rsidR="001E422D">
        <w:t xml:space="preserve"> tu</w:t>
      </w:r>
      <w:r w:rsidR="004C19BA" w:rsidRPr="001D7926">
        <w:t>.</w:t>
      </w:r>
    </w:p>
    <w:p w14:paraId="2FB37835" w14:textId="3A2AA67E" w:rsidR="00456CF7" w:rsidRPr="001D7926" w:rsidRDefault="00456CF7" w:rsidP="00C429E5">
      <w:pPr>
        <w:pStyle w:val="Odstavec"/>
      </w:pPr>
      <w:r>
        <w:t>Srde</w:t>
      </w:r>
      <w:r w:rsidR="00D30DF9">
        <w:t>čná vďaka Lacimu Lukáčovi za di</w:t>
      </w:r>
      <w:r>
        <w:t>gitalizáciu</w:t>
      </w:r>
      <w:r w:rsidR="00D30DF9">
        <w:t xml:space="preserve"> prednášok</w:t>
      </w:r>
    </w:p>
    <w:p w14:paraId="320FB470" w14:textId="77777777" w:rsidR="007C3C8B" w:rsidRPr="001D7926" w:rsidRDefault="007C3C8B" w:rsidP="007C3C8B">
      <w:pPr>
        <w:pStyle w:val="Odstavec"/>
      </w:pPr>
      <w:r w:rsidRPr="001D7926">
        <w:t>Web stránka ZO SZV Bratislava https://bratislava.vcelari.sk/ je pravidel</w:t>
      </w:r>
      <w:r w:rsidR="001D7926" w:rsidRPr="001D7926">
        <w:t>n</w:t>
      </w:r>
      <w:r w:rsidRPr="001D7926">
        <w:t>e aktualizovaná.</w:t>
      </w:r>
    </w:p>
    <w:p w14:paraId="1F89EC9B" w14:textId="77777777" w:rsidR="00B22112" w:rsidRPr="001D7926" w:rsidRDefault="00B22112" w:rsidP="00C429E5">
      <w:pPr>
        <w:pStyle w:val="Odstavec"/>
      </w:pPr>
    </w:p>
    <w:p w14:paraId="0946A777" w14:textId="77777777" w:rsidR="00C429E5" w:rsidRPr="001D7926" w:rsidRDefault="00C429E5" w:rsidP="00C429E5">
      <w:pPr>
        <w:pStyle w:val="Odstavec"/>
      </w:pPr>
      <w:r w:rsidRPr="001D7926">
        <w:t>Zabezpečenie objednávania časopisov</w:t>
      </w:r>
      <w:r w:rsidR="00944DDD" w:rsidRPr="001D7926">
        <w:t xml:space="preserve">, </w:t>
      </w:r>
      <w:r w:rsidR="00E6597C">
        <w:t>m</w:t>
      </w:r>
      <w:r w:rsidR="00944DDD" w:rsidRPr="001D7926">
        <w:t xml:space="preserve">ožnosť objednania </w:t>
      </w:r>
      <w:r w:rsidRPr="001D7926">
        <w:t>elektronicky:</w:t>
      </w:r>
    </w:p>
    <w:p w14:paraId="769339B3" w14:textId="2DA1F5D4" w:rsidR="00C429E5" w:rsidRPr="001D7926" w:rsidRDefault="00C429E5" w:rsidP="00C429E5">
      <w:pPr>
        <w:pStyle w:val="Odstavec"/>
        <w:numPr>
          <w:ilvl w:val="0"/>
          <w:numId w:val="36"/>
        </w:numPr>
      </w:pPr>
      <w:r w:rsidRPr="001D7926">
        <w:t xml:space="preserve">Časopis Včelár: </w:t>
      </w:r>
      <w:r w:rsidR="00CA26BE">
        <w:t>5</w:t>
      </w:r>
      <w:r w:rsidR="00456CF7">
        <w:t>5</w:t>
      </w:r>
      <w:r w:rsidR="00CA26BE">
        <w:t xml:space="preserve"> </w:t>
      </w:r>
      <w:r w:rsidR="00D30DF9" w:rsidRPr="00B6388C">
        <w:t>papiero</w:t>
      </w:r>
      <w:r w:rsidR="00D30DF9">
        <w:t>vých</w:t>
      </w:r>
      <w:r w:rsidR="00CA26BE">
        <w:t xml:space="preserve"> a 7 digitalnych</w:t>
      </w:r>
      <w:r w:rsidRPr="001D7926">
        <w:t xml:space="preserve"> objednávok</w:t>
      </w:r>
    </w:p>
    <w:p w14:paraId="1C868044" w14:textId="487A0264" w:rsidR="000711B7" w:rsidRDefault="00C429E5" w:rsidP="00944DDD">
      <w:pPr>
        <w:pStyle w:val="Odstavec"/>
        <w:numPr>
          <w:ilvl w:val="0"/>
          <w:numId w:val="36"/>
        </w:numPr>
      </w:pPr>
      <w:r w:rsidRPr="001D7926">
        <w:t xml:space="preserve">Časopis Včelařství: </w:t>
      </w:r>
      <w:r w:rsidR="00456CF7">
        <w:t>20</w:t>
      </w:r>
      <w:r w:rsidRPr="001D7926">
        <w:t xml:space="preserve"> objednávok</w:t>
      </w:r>
    </w:p>
    <w:p w14:paraId="6E733488" w14:textId="40F9F0C9" w:rsidR="00CA26BE" w:rsidRDefault="00CA26BE" w:rsidP="00944DDD">
      <w:pPr>
        <w:pStyle w:val="Odstavec"/>
        <w:numPr>
          <w:ilvl w:val="0"/>
          <w:numId w:val="36"/>
        </w:numPr>
      </w:pPr>
      <w:r w:rsidRPr="001D7926">
        <w:t>Časopis</w:t>
      </w:r>
      <w:r>
        <w:t xml:space="preserve"> Dymák</w:t>
      </w:r>
      <w:r w:rsidR="00456CF7" w:rsidRPr="00B6388C">
        <w:t xml:space="preserve"> 17 papiero</w:t>
      </w:r>
      <w:r w:rsidR="00456CF7">
        <w:t>vých 1 digitálne a 4 aj aj.</w:t>
      </w:r>
    </w:p>
    <w:p w14:paraId="2FA0DE64" w14:textId="5071C011" w:rsidR="00944DDD" w:rsidRPr="001D7926" w:rsidRDefault="007C3C8B" w:rsidP="00944DDD">
      <w:pPr>
        <w:pStyle w:val="Odstavec"/>
      </w:pPr>
      <w:r w:rsidRPr="001D7926">
        <w:t>Včelársk</w:t>
      </w:r>
      <w:r w:rsidR="001D7926" w:rsidRPr="001D7926">
        <w:t>e</w:t>
      </w:r>
      <w:r w:rsidRPr="001D7926">
        <w:t xml:space="preserve"> publikácie </w:t>
      </w:r>
      <w:r w:rsidR="00456CF7">
        <w:t xml:space="preserve"> </w:t>
      </w:r>
      <w:r w:rsidRPr="001D7926">
        <w:t>si v roku 202</w:t>
      </w:r>
      <w:r w:rsidR="00456CF7">
        <w:t>3</w:t>
      </w:r>
      <w:r w:rsidRPr="001D7926">
        <w:t xml:space="preserve"> členovia objednáva</w:t>
      </w:r>
      <w:r w:rsidR="00E6597C">
        <w:t>li</w:t>
      </w:r>
      <w:r w:rsidRPr="001D7926">
        <w:t xml:space="preserve"> </w:t>
      </w:r>
      <w:r w:rsidR="00456CF7">
        <w:t>v počte 30 ks kalendárov a 24 včelárskych zápisníkov</w:t>
      </w:r>
      <w:r w:rsidRPr="001D7926">
        <w:t>.</w:t>
      </w:r>
    </w:p>
    <w:p w14:paraId="603F79C4" w14:textId="77777777" w:rsidR="00F125EF" w:rsidRPr="001D7926" w:rsidRDefault="00F125EF" w:rsidP="00944DDD">
      <w:pPr>
        <w:pStyle w:val="Odstavec"/>
      </w:pPr>
    </w:p>
    <w:p w14:paraId="7E2F487D" w14:textId="77777777" w:rsidR="00F74F72" w:rsidRPr="001D7926" w:rsidRDefault="00F74F72" w:rsidP="00944DDD">
      <w:pPr>
        <w:pStyle w:val="Odstavec"/>
      </w:pPr>
      <w:r w:rsidRPr="001D7926">
        <w:rPr>
          <w:bCs/>
        </w:rPr>
        <w:t xml:space="preserve">4. </w:t>
      </w:r>
      <w:r w:rsidRPr="001D7926">
        <w:rPr>
          <w:b/>
          <w:bCs/>
          <w:color w:val="1F497D" w:themeColor="text2"/>
        </w:rPr>
        <w:t>Liečivá a zdravotná situácia</w:t>
      </w:r>
    </w:p>
    <w:p w14:paraId="76FCE003" w14:textId="47DCC36A" w:rsidR="00515E2E" w:rsidRDefault="00515E2E" w:rsidP="00515E2E">
      <w:pPr>
        <w:pStyle w:val="Odstavec"/>
      </w:pPr>
      <w:r>
        <w:t>Zabezpečené objednávanie a distribúcia liečiv 202</w:t>
      </w:r>
      <w:r w:rsidR="00CA26BE">
        <w:t>3</w:t>
      </w:r>
      <w:r>
        <w:t xml:space="preserve">: </w:t>
      </w:r>
    </w:p>
    <w:p w14:paraId="5E2AD5FD" w14:textId="2F3529AA" w:rsidR="00515E2E" w:rsidRDefault="00515E2E" w:rsidP="00515E2E">
      <w:pPr>
        <w:pStyle w:val="Odstavec"/>
        <w:numPr>
          <w:ilvl w:val="0"/>
          <w:numId w:val="35"/>
        </w:numPr>
      </w:pPr>
      <w:r>
        <w:t xml:space="preserve">Objednalo celkovo: </w:t>
      </w:r>
      <w:r w:rsidR="00D30DF9">
        <w:t>54</w:t>
      </w:r>
      <w:r>
        <w:t xml:space="preserve"> včelárov</w:t>
      </w:r>
    </w:p>
    <w:p w14:paraId="2C603157" w14:textId="7CCBFA8F" w:rsidR="00515E2E" w:rsidRDefault="00515E2E" w:rsidP="00515E2E">
      <w:pPr>
        <w:pStyle w:val="Odstavec"/>
        <w:numPr>
          <w:ilvl w:val="0"/>
          <w:numId w:val="35"/>
        </w:numPr>
      </w:pPr>
      <w:r>
        <w:t xml:space="preserve">Priemerná hodnota 1 objednávky: </w:t>
      </w:r>
      <w:r w:rsidR="00D30DF9">
        <w:t>44,7</w:t>
      </w:r>
      <w:r>
        <w:t xml:space="preserve"> €</w:t>
      </w:r>
    </w:p>
    <w:p w14:paraId="015195B3" w14:textId="4C28272F" w:rsidR="00515E2E" w:rsidRDefault="00515E2E" w:rsidP="00515E2E">
      <w:pPr>
        <w:pStyle w:val="Odstavec"/>
        <w:numPr>
          <w:ilvl w:val="0"/>
          <w:numId w:val="35"/>
        </w:numPr>
      </w:pPr>
      <w:r>
        <w:t>Celková suma objednaných liečiv: 2</w:t>
      </w:r>
      <w:r w:rsidR="00D30DF9">
        <w:t>413,90</w:t>
      </w:r>
      <w:r>
        <w:t xml:space="preserve">  €</w:t>
      </w:r>
    </w:p>
    <w:p w14:paraId="56E53743" w14:textId="77777777" w:rsidR="00966F1E" w:rsidRDefault="00966F1E" w:rsidP="00515E2E">
      <w:pPr>
        <w:pStyle w:val="Odstavec"/>
      </w:pPr>
    </w:p>
    <w:p w14:paraId="4518956B" w14:textId="77777777" w:rsidR="00515E2E" w:rsidRDefault="00515E2E" w:rsidP="00515E2E">
      <w:pPr>
        <w:pStyle w:val="Odstavec"/>
      </w:pPr>
      <w:r>
        <w:t>Zabezpečené prehliadky AUVL:</w:t>
      </w:r>
    </w:p>
    <w:p w14:paraId="5B28F0F0" w14:textId="184EB3FE" w:rsidR="00515E2E" w:rsidRDefault="00515E2E" w:rsidP="00515E2E">
      <w:pPr>
        <w:pStyle w:val="Odstavec"/>
        <w:numPr>
          <w:ilvl w:val="0"/>
          <w:numId w:val="37"/>
        </w:numPr>
      </w:pPr>
      <w:r>
        <w:t xml:space="preserve">ZO má </w:t>
      </w:r>
      <w:r w:rsidR="00DF191D">
        <w:t xml:space="preserve">aktuálne </w:t>
      </w:r>
      <w:r w:rsidR="002462E7">
        <w:t>1</w:t>
      </w:r>
      <w:r w:rsidR="000711B7">
        <w:t>1</w:t>
      </w:r>
      <w:r>
        <w:t xml:space="preserve"> AUVL</w:t>
      </w:r>
    </w:p>
    <w:p w14:paraId="1BAAA719" w14:textId="44219642" w:rsidR="007A6C44" w:rsidRPr="001D7926" w:rsidRDefault="00515E2E" w:rsidP="00D30DF9">
      <w:pPr>
        <w:pStyle w:val="Odstavec"/>
        <w:numPr>
          <w:ilvl w:val="0"/>
          <w:numId w:val="37"/>
        </w:numPr>
      </w:pPr>
      <w:r>
        <w:t>Celkovo v roku 202</w:t>
      </w:r>
      <w:r w:rsidR="00D30DF9">
        <w:t>3</w:t>
      </w:r>
      <w:r w:rsidR="00E00039">
        <w:t xml:space="preserve"> </w:t>
      </w:r>
      <w:r>
        <w:t xml:space="preserve">skontrolovali </w:t>
      </w:r>
      <w:r w:rsidR="00D30DF9">
        <w:t>2078</w:t>
      </w:r>
      <w:r>
        <w:t xml:space="preserve"> včelstiev</w:t>
      </w:r>
      <w:r w:rsidR="00D30DF9">
        <w:t>, z toho 182 na jar kvôli moru z predošlého roku</w:t>
      </w:r>
    </w:p>
    <w:p w14:paraId="48020031" w14:textId="5EFC86E8" w:rsidR="00681599" w:rsidRPr="001D7926" w:rsidRDefault="00681599" w:rsidP="00F74F72">
      <w:pPr>
        <w:pStyle w:val="Odstavec"/>
      </w:pPr>
      <w:r w:rsidRPr="001D7926">
        <w:t>S ohľadom na nedostatok asistentov výbor ZO SZV Bratislava vyzýva všetkých skúsených včel</w:t>
      </w:r>
      <w:r w:rsidR="001D7926" w:rsidRPr="001D7926">
        <w:t>á</w:t>
      </w:r>
      <w:r w:rsidRPr="001D7926">
        <w:t>rov</w:t>
      </w:r>
      <w:r w:rsidR="001D7926" w:rsidRPr="001D7926">
        <w:t>,</w:t>
      </w:r>
      <w:r w:rsidRPr="001D7926">
        <w:t xml:space="preserve"> ktor</w:t>
      </w:r>
      <w:r w:rsidR="001D7926" w:rsidRPr="001D7926">
        <w:t xml:space="preserve">í </w:t>
      </w:r>
      <w:r w:rsidRPr="001D7926">
        <w:t xml:space="preserve">včelária aspoň </w:t>
      </w:r>
      <w:r w:rsidR="00EB3D70" w:rsidRPr="001D7926">
        <w:t>3</w:t>
      </w:r>
      <w:r w:rsidRPr="001D7926">
        <w:t xml:space="preserve"> rok</w:t>
      </w:r>
      <w:r w:rsidR="00EB3D70" w:rsidRPr="001D7926">
        <w:t>y</w:t>
      </w:r>
      <w:r w:rsidR="001D7926" w:rsidRPr="001D7926">
        <w:t>,</w:t>
      </w:r>
      <w:r w:rsidRPr="001D7926">
        <w:t xml:space="preserve"> aby sa prihlásili a pomohli dohliadn</w:t>
      </w:r>
      <w:r w:rsidR="009347EA">
        <w:t>u</w:t>
      </w:r>
      <w:r w:rsidRPr="001D7926">
        <w:t>ť na zdravotnú situáciu v okolí ich včelníc.</w:t>
      </w:r>
    </w:p>
    <w:p w14:paraId="0FCE3FA8" w14:textId="77777777" w:rsidR="009D2E8D" w:rsidRPr="001D7926" w:rsidRDefault="009D2E8D" w:rsidP="00F74F72">
      <w:pPr>
        <w:pStyle w:val="Odstavec"/>
      </w:pPr>
    </w:p>
    <w:p w14:paraId="766CBA10" w14:textId="77777777" w:rsidR="009D2E8D" w:rsidRPr="001D7926" w:rsidRDefault="009D2E8D" w:rsidP="00F74F72">
      <w:pPr>
        <w:pStyle w:val="Odstavec"/>
        <w:rPr>
          <w:b/>
          <w:bCs/>
          <w:color w:val="1F497D" w:themeColor="text2"/>
        </w:rPr>
      </w:pPr>
      <w:r w:rsidRPr="001D7926">
        <w:rPr>
          <w:b/>
          <w:bCs/>
          <w:color w:val="1F497D" w:themeColor="text2"/>
        </w:rPr>
        <w:lastRenderedPageBreak/>
        <w:t>5. Propagácia ZO SZV Bratislava</w:t>
      </w:r>
    </w:p>
    <w:p w14:paraId="1C6D092F" w14:textId="35BD1F3A" w:rsidR="009F72E9" w:rsidRDefault="009F72E9" w:rsidP="000743CD">
      <w:pPr>
        <w:pStyle w:val="Odstavec"/>
      </w:pPr>
      <w:r w:rsidRPr="009F72E9">
        <w:t xml:space="preserve">Zoo Bratislava </w:t>
      </w:r>
      <w:r>
        <w:t xml:space="preserve">organizovala </w:t>
      </w:r>
      <w:r w:rsidR="00AC1A90">
        <w:t>20.5.</w:t>
      </w:r>
      <w:r w:rsidR="00AC1A90" w:rsidRPr="009F72E9">
        <w:t>2023</w:t>
      </w:r>
      <w:r w:rsidR="00AC1A90">
        <w:t xml:space="preserve"> DEN BIODIVERZITY</w:t>
      </w:r>
      <w:r>
        <w:t xml:space="preserve">, v rámci neho </w:t>
      </w:r>
      <w:r w:rsidR="00AC1A90">
        <w:t>predstavili včely a včelárenie naše členky Janka Znáš</w:t>
      </w:r>
      <w:r w:rsidR="00AC1A90" w:rsidRPr="00AC1A90">
        <w:t>ikov</w:t>
      </w:r>
      <w:r w:rsidR="00AC1A90">
        <w:t>á</w:t>
      </w:r>
      <w:r w:rsidR="00AC1A90" w:rsidRPr="00AC1A90">
        <w:t>(Mestske lesy) a  Zorka Szomolányiová z OZ Apis Carpatica</w:t>
      </w:r>
      <w:r w:rsidR="00AC1A90">
        <w:t>. ZO SZV Bratislava poskytla na akciu materiály ako aj med na ochutnávky pre deti.</w:t>
      </w:r>
    </w:p>
    <w:p w14:paraId="260BBDB6" w14:textId="77777777" w:rsidR="009F72E9" w:rsidRDefault="009F72E9" w:rsidP="000743CD">
      <w:pPr>
        <w:pStyle w:val="Odstavec"/>
      </w:pPr>
    </w:p>
    <w:p w14:paraId="4017074D" w14:textId="45A5DAF1" w:rsidR="000743CD" w:rsidRDefault="009F72E9" w:rsidP="000743CD">
      <w:pPr>
        <w:pStyle w:val="Odstavec"/>
      </w:pPr>
      <w:r>
        <w:t xml:space="preserve">Včelárska nedeľa - </w:t>
      </w:r>
      <w:r w:rsidR="000743CD">
        <w:t>Festival včiel Bratislava</w:t>
      </w:r>
    </w:p>
    <w:p w14:paraId="0C65994E" w14:textId="4D1792F1" w:rsidR="009F72E9" w:rsidRDefault="000743CD" w:rsidP="009F72E9">
      <w:pPr>
        <w:pStyle w:val="Odstavec"/>
      </w:pPr>
      <w:r>
        <w:t>V nedeľu 1.októbra 2023 usporiadala ZO SZV Bratislava v spolupráci s Mestskými lesmi Bratislava; OZ „Včely pre všetkých“</w:t>
      </w:r>
      <w:r w:rsidR="009F72E9">
        <w:t xml:space="preserve">, </w:t>
      </w:r>
      <w:r w:rsidR="009F72E9" w:rsidRPr="009F72E9">
        <w:t>OZ</w:t>
      </w:r>
      <w:r w:rsidR="009F72E9">
        <w:t xml:space="preserve"> „</w:t>
      </w:r>
      <w:r w:rsidR="009F72E9" w:rsidRPr="009F72E9">
        <w:t>Apis Carpatica</w:t>
      </w:r>
      <w:r w:rsidR="009F72E9">
        <w:t>“</w:t>
      </w:r>
      <w:r>
        <w:t xml:space="preserve"> a OZ „Včelárenie“ nultý ročník „Festivalu včiel“ v Ekocentre na Kamzíku, na ktorom participovala aj redakcia časopisu Dymák. </w:t>
      </w:r>
    </w:p>
    <w:p w14:paraId="162B0B85" w14:textId="30B6EA5A" w:rsidR="009F72E9" w:rsidRDefault="009F72E9" w:rsidP="009F72E9">
      <w:pPr>
        <w:pStyle w:val="Odstavec"/>
      </w:pPr>
      <w:r>
        <w:t>Hlavným organzátorom ako aj moderátorom akcie bol Kamil Jacečko.</w:t>
      </w:r>
    </w:p>
    <w:p w14:paraId="0AD8AE9F" w14:textId="77777777" w:rsidR="009F72E9" w:rsidRDefault="000743CD" w:rsidP="000743CD">
      <w:pPr>
        <w:pStyle w:val="Odstavec"/>
      </w:pPr>
      <w:r>
        <w:t>Počas celého podujatia boli vystavené fotografie a kresby zo súťaže Bee press photo a Bee art. Odborná včelárska verejnosť si vypočula prednášky na témy: História včelárenia v Bratislave od Štefana Užáka; Apiterapia pre začiatočníkov od Laca Lukáča; Etický a harmonický chov včiel od Dušana Dedinského. Vypočuli sme si aj úžasný koncert včelárky Lýdie Novotnej, ktorá svojim prednesom rozprúdila tú správnu atmosféru festivalu, ktorá sa niesla v rodinnom duchu.</w:t>
      </w:r>
      <w:r w:rsidR="009F72E9" w:rsidRPr="009F72E9">
        <w:t xml:space="preserve"> </w:t>
      </w:r>
    </w:p>
    <w:p w14:paraId="1AA0AE44" w14:textId="77777777" w:rsidR="000743CD" w:rsidRDefault="000743CD" w:rsidP="000743CD">
      <w:pPr>
        <w:pStyle w:val="Odstavec"/>
      </w:pPr>
      <w:r>
        <w:t xml:space="preserve">Náš festival sa zameral hlavne na osvetu pre laickú verejnosť, snažili sme sa zaujať dospelých aj deti, nielen ukážkami rôznych typov úľov, včelárskych pomôcok, živých včiel, ale aj cez rôzne náučno vzdelávacie aktivity, ako výroba a zdobenie medovníkov, výroba odlievaných a točených sviečok, výroba hmyzích hotelíkov, maľovanie omaľovánok, ale aj súťaž spojená s ochutnávkou o najchutnejší med a medovinu z Bratislavy, ktorou porota boli práve oni, široká verejnosť. Účasť nultého ročníka vysoko prevýšila očakávania, nakoľko prišlo odhadom 400 ľudí, za čo im úprimne ďakujeme a berieme tento záujem ako záväzok do ďalšieho roka, usporiadať ďalší ročník festivalu. </w:t>
      </w:r>
    </w:p>
    <w:p w14:paraId="3561EB49" w14:textId="77777777" w:rsidR="000743CD" w:rsidRPr="001D7926" w:rsidRDefault="000743CD" w:rsidP="000743CD">
      <w:pPr>
        <w:pStyle w:val="Odstavec"/>
      </w:pPr>
    </w:p>
    <w:p w14:paraId="3BA12397" w14:textId="77777777" w:rsidR="00F74F72" w:rsidRPr="001D7926" w:rsidRDefault="009D2E8D" w:rsidP="00F74F72">
      <w:pPr>
        <w:pStyle w:val="Heading3"/>
        <w:rPr>
          <w:bCs/>
        </w:rPr>
      </w:pPr>
      <w:r w:rsidRPr="001D7926">
        <w:rPr>
          <w:bCs/>
        </w:rPr>
        <w:t>6</w:t>
      </w:r>
      <w:r w:rsidR="00F74F72" w:rsidRPr="001D7926">
        <w:rPr>
          <w:bCs/>
        </w:rPr>
        <w:t xml:space="preserve">. Čerpanie dotácii </w:t>
      </w:r>
    </w:p>
    <w:p w14:paraId="2FDF3957" w14:textId="59FF11CA" w:rsidR="00C429E5" w:rsidRPr="001D7926" w:rsidRDefault="000B7048" w:rsidP="000743CD">
      <w:pPr>
        <w:pStyle w:val="Odstavec"/>
        <w:numPr>
          <w:ilvl w:val="0"/>
          <w:numId w:val="38"/>
        </w:numPr>
      </w:pPr>
      <w:r w:rsidRPr="001D7926">
        <w:t xml:space="preserve">Dotácia na opeľovaciu činnosť </w:t>
      </w:r>
      <w:r w:rsidR="00341F5D" w:rsidRPr="001D7926">
        <w:t>za rok 202</w:t>
      </w:r>
      <w:r w:rsidR="000743CD">
        <w:t>3</w:t>
      </w:r>
      <w:r w:rsidR="00341F5D" w:rsidRPr="001D7926">
        <w:t xml:space="preserve"> bola vyplatená</w:t>
      </w:r>
      <w:r w:rsidR="000743CD">
        <w:t xml:space="preserve"> až v januári 2024 </w:t>
      </w:r>
      <w:r w:rsidR="00AC1A90">
        <w:t xml:space="preserve">v </w:t>
      </w:r>
      <w:r w:rsidRPr="001D7926">
        <w:t>c</w:t>
      </w:r>
      <w:r w:rsidR="00C429E5" w:rsidRPr="001D7926">
        <w:t>elkov</w:t>
      </w:r>
      <w:r w:rsidR="000743CD">
        <w:t>ej</w:t>
      </w:r>
      <w:r w:rsidR="00C429E5" w:rsidRPr="001D7926">
        <w:t xml:space="preserve"> sum</w:t>
      </w:r>
      <w:r w:rsidR="000743CD">
        <w:t>e</w:t>
      </w:r>
      <w:r w:rsidR="00C429E5" w:rsidRPr="001D7926">
        <w:t xml:space="preserve">: </w:t>
      </w:r>
      <w:r w:rsidR="000E35C9">
        <w:t>6</w:t>
      </w:r>
      <w:r w:rsidR="000743CD">
        <w:t>840,60</w:t>
      </w:r>
      <w:r w:rsidR="00C429E5" w:rsidRPr="001D7926">
        <w:t xml:space="preserve"> EUR</w:t>
      </w:r>
      <w:r w:rsidR="00C96AA3">
        <w:t>, tým sa ale nezapočíta do rozpočtu 2023.</w:t>
      </w:r>
    </w:p>
    <w:p w14:paraId="319F2C7B" w14:textId="5DA8EF0A" w:rsidR="000B7048" w:rsidRPr="001D7926" w:rsidRDefault="000743CD" w:rsidP="000743CD">
      <w:pPr>
        <w:pStyle w:val="Odstavec"/>
        <w:numPr>
          <w:ilvl w:val="0"/>
          <w:numId w:val="38"/>
        </w:numPr>
      </w:pPr>
      <w:r>
        <w:t>Dotácie</w:t>
      </w:r>
      <w:r w:rsidR="000B7048" w:rsidRPr="001D7926">
        <w:t xml:space="preserve"> podľa NV 337/2019</w:t>
      </w:r>
      <w:r>
        <w:t xml:space="preserve"> a</w:t>
      </w:r>
      <w:r w:rsidR="000B7048" w:rsidRPr="001D7926">
        <w:t xml:space="preserve"> </w:t>
      </w:r>
      <w:r w:rsidRPr="001D7926">
        <w:t xml:space="preserve">podľa NV </w:t>
      </w:r>
      <w:r>
        <w:t xml:space="preserve">10/2023 </w:t>
      </w:r>
      <w:r w:rsidR="000B7048" w:rsidRPr="001D7926">
        <w:t>za obdobie 20</w:t>
      </w:r>
      <w:r w:rsidR="00341F5D" w:rsidRPr="001D7926">
        <w:t>2</w:t>
      </w:r>
      <w:r>
        <w:t>2/2</w:t>
      </w:r>
      <w:r w:rsidR="00341F5D" w:rsidRPr="001D7926">
        <w:t>02</w:t>
      </w:r>
      <w:r>
        <w:t>3</w:t>
      </w:r>
      <w:r w:rsidR="000B7048" w:rsidRPr="001D7926">
        <w:t xml:space="preserve"> bolo vyplatených na účet ZO SZV Bratislava </w:t>
      </w:r>
      <w:r w:rsidRPr="000743CD">
        <w:t>11187,19</w:t>
      </w:r>
    </w:p>
    <w:p w14:paraId="427A38C2" w14:textId="17D7A4FC" w:rsidR="00651519" w:rsidRDefault="00651519" w:rsidP="00C429E5">
      <w:pPr>
        <w:pStyle w:val="Odstavec"/>
        <w:numPr>
          <w:ilvl w:val="0"/>
          <w:numId w:val="38"/>
        </w:numPr>
      </w:pPr>
      <w:r w:rsidRPr="001D7926">
        <w:t xml:space="preserve">Išlo predovšetkým o tituly prednášky, tech. pomôcky, prehliadky, </w:t>
      </w:r>
      <w:r w:rsidR="004B3095" w:rsidRPr="001D7926">
        <w:t xml:space="preserve">nákup </w:t>
      </w:r>
      <w:r w:rsidRPr="001D7926">
        <w:t>kočovných zariadení, včelie matky, včelársky krúžok, zariadenie na aplikáciu vet. lieku, ochrana včelstiev, úľové váhy, analýza medu</w:t>
      </w:r>
      <w:r w:rsidR="00EB3D70" w:rsidRPr="001D7926">
        <w:t xml:space="preserve">, </w:t>
      </w:r>
      <w:r w:rsidR="00AC1A90" w:rsidRPr="001D7926">
        <w:t xml:space="preserve">analýza </w:t>
      </w:r>
      <w:r w:rsidR="00AC1A90">
        <w:t xml:space="preserve">meliva, </w:t>
      </w:r>
      <w:r w:rsidR="00EB3D70" w:rsidRPr="001D7926">
        <w:t>peni</w:t>
      </w:r>
      <w:r w:rsidR="00E7289C" w:rsidRPr="001D7926">
        <w:t>a</w:t>
      </w:r>
      <w:r w:rsidR="00EB3D70" w:rsidRPr="001D7926">
        <w:t xml:space="preserve">ze </w:t>
      </w:r>
      <w:r w:rsidR="00AC1A90">
        <w:t xml:space="preserve"> </w:t>
      </w:r>
      <w:r w:rsidR="00EB3D70" w:rsidRPr="001D7926">
        <w:t>boli poslané na účty jednotlivých členov</w:t>
      </w:r>
      <w:r w:rsidR="008C0617" w:rsidRPr="001D7926">
        <w:t>, ktorí o preplatenie dotácie požiadali</w:t>
      </w:r>
      <w:r w:rsidR="004B460B">
        <w:t xml:space="preserve"> </w:t>
      </w:r>
    </w:p>
    <w:p w14:paraId="6AD41529" w14:textId="38569B64" w:rsidR="000B7048" w:rsidRPr="001D7926" w:rsidRDefault="000B7048" w:rsidP="00C429E5">
      <w:pPr>
        <w:pStyle w:val="Odstavec"/>
        <w:numPr>
          <w:ilvl w:val="0"/>
          <w:numId w:val="38"/>
        </w:numPr>
      </w:pPr>
      <w:r w:rsidRPr="001D7926">
        <w:t>Za prehliadky AUVL v roku 202</w:t>
      </w:r>
      <w:r w:rsidR="00AC1A90">
        <w:t>3</w:t>
      </w:r>
      <w:r w:rsidRPr="001D7926">
        <w:t xml:space="preserve"> tiež vyplatili asistentom RVPS Bratislava sumu 1</w:t>
      </w:r>
      <w:r w:rsidR="00C47686">
        <w:t>394</w:t>
      </w:r>
      <w:r w:rsidRPr="001D7926">
        <w:t xml:space="preserve"> EUR a RVPS Senec </w:t>
      </w:r>
      <w:r w:rsidR="00C47686">
        <w:t>684</w:t>
      </w:r>
      <w:r w:rsidRPr="001D7926">
        <w:t xml:space="preserve"> EUR</w:t>
      </w:r>
      <w:r w:rsidR="00EB3D70" w:rsidRPr="001D7926">
        <w:t>, peni</w:t>
      </w:r>
      <w:r w:rsidR="0000636D" w:rsidRPr="001D7926">
        <w:t>a</w:t>
      </w:r>
      <w:r w:rsidR="00EB3D70" w:rsidRPr="001D7926">
        <w:t>ze boli poslané na účty jednotlivých AUVL pod</w:t>
      </w:r>
      <w:r w:rsidR="001D7926" w:rsidRPr="001D7926">
        <w:t>ľa p</w:t>
      </w:r>
      <w:r w:rsidR="00EB3D70" w:rsidRPr="001D7926">
        <w:t>očtov prehliadnutých včelstiev</w:t>
      </w:r>
    </w:p>
    <w:p w14:paraId="653CC4BF" w14:textId="3F9B30C1" w:rsidR="008C0617" w:rsidRPr="001D7926" w:rsidRDefault="00C429E5" w:rsidP="008C0617">
      <w:pPr>
        <w:pStyle w:val="Odstavec"/>
        <w:numPr>
          <w:ilvl w:val="0"/>
          <w:numId w:val="38"/>
        </w:numPr>
      </w:pPr>
      <w:r w:rsidRPr="001D7926">
        <w:t xml:space="preserve">prehľad požadovaných a aktuálnych príloh: </w:t>
      </w:r>
      <w:hyperlink r:id="rId7" w:history="1">
        <w:r w:rsidRPr="001D7926">
          <w:rPr>
            <w:rStyle w:val="Hyperlink"/>
          </w:rPr>
          <w:t>www.vcelari.sk</w:t>
        </w:r>
      </w:hyperlink>
      <w:r w:rsidR="000711B7">
        <w:rPr>
          <w:rStyle w:val="Hyperlink"/>
        </w:rPr>
        <w:t xml:space="preserve"> </w:t>
      </w:r>
      <w:r w:rsidR="00486887" w:rsidRPr="001D7926">
        <w:t xml:space="preserve">https://svps.sk/ </w:t>
      </w:r>
      <w:r w:rsidR="008C0617" w:rsidRPr="001D7926">
        <w:t>a https://www.apa.sk/</w:t>
      </w:r>
    </w:p>
    <w:p w14:paraId="6754C128" w14:textId="77777777" w:rsidR="00C429E5" w:rsidRPr="001D7926" w:rsidRDefault="00C429E5" w:rsidP="00C429E5">
      <w:pPr>
        <w:pStyle w:val="Odstavec"/>
        <w:numPr>
          <w:ilvl w:val="0"/>
          <w:numId w:val="39"/>
        </w:numPr>
      </w:pPr>
      <w:r w:rsidRPr="001D7926">
        <w:t>Zabezpečenie 2%</w:t>
      </w:r>
    </w:p>
    <w:p w14:paraId="3982F958" w14:textId="3C999587" w:rsidR="00C429E5" w:rsidRPr="001D7926" w:rsidRDefault="00C429E5" w:rsidP="00C47686">
      <w:pPr>
        <w:pStyle w:val="Odstavec"/>
        <w:numPr>
          <w:ilvl w:val="1"/>
          <w:numId w:val="39"/>
        </w:numPr>
      </w:pPr>
      <w:r w:rsidRPr="001D7926">
        <w:t xml:space="preserve">Získaných </w:t>
      </w:r>
      <w:r w:rsidR="00C47686">
        <w:t>2</w:t>
      </w:r>
      <w:r w:rsidR="00C47686" w:rsidRPr="00C47686">
        <w:t>561,07</w:t>
      </w:r>
      <w:r w:rsidR="00C47686">
        <w:t xml:space="preserve"> </w:t>
      </w:r>
      <w:r w:rsidRPr="001D7926">
        <w:t>EU</w:t>
      </w:r>
      <w:r w:rsidR="00F74F72" w:rsidRPr="001D7926">
        <w:t>R za rok 202</w:t>
      </w:r>
      <w:r w:rsidR="00AC1A90">
        <w:t>3</w:t>
      </w:r>
    </w:p>
    <w:p w14:paraId="70A46854" w14:textId="77777777" w:rsidR="00C429E5" w:rsidRPr="001D7926" w:rsidRDefault="00C429E5" w:rsidP="00425967">
      <w:pPr>
        <w:pStyle w:val="Odstavec"/>
        <w:numPr>
          <w:ilvl w:val="1"/>
          <w:numId w:val="39"/>
        </w:numPr>
      </w:pPr>
      <w:r w:rsidRPr="001D7926">
        <w:t>Ďakujeme</w:t>
      </w:r>
      <w:r w:rsidR="00F74F72" w:rsidRPr="001D7926">
        <w:t xml:space="preserve"> všetkým prispievateľom</w:t>
      </w:r>
      <w:r w:rsidRPr="001D7926">
        <w:t>!</w:t>
      </w:r>
    </w:p>
    <w:p w14:paraId="6E4343AB" w14:textId="1B46C38F" w:rsidR="00C429E5" w:rsidRDefault="00C429E5" w:rsidP="00425967">
      <w:pPr>
        <w:pStyle w:val="Odstavec"/>
        <w:numPr>
          <w:ilvl w:val="1"/>
          <w:numId w:val="39"/>
        </w:numPr>
      </w:pPr>
      <w:r w:rsidRPr="001D7926">
        <w:t>Pri 2 % aj tento rok bude platiť zásada</w:t>
      </w:r>
      <w:r w:rsidR="00425967" w:rsidRPr="001D7926">
        <w:t xml:space="preserve"> - </w:t>
      </w:r>
      <w:r w:rsidRPr="001D7926">
        <w:t>kto prispeje, resp. získa donora, získava príspevok na predplatné časopisu/časopisov</w:t>
      </w:r>
    </w:p>
    <w:p w14:paraId="04C90C23" w14:textId="2DD6931E" w:rsidR="00134D86" w:rsidRPr="001D7926" w:rsidRDefault="00134D86" w:rsidP="00425967">
      <w:pPr>
        <w:pStyle w:val="Odstavec"/>
        <w:numPr>
          <w:ilvl w:val="1"/>
          <w:numId w:val="39"/>
        </w:numPr>
      </w:pPr>
      <w:r>
        <w:lastRenderedPageBreak/>
        <w:t xml:space="preserve"> poprosíme prispievateľov </w:t>
      </w:r>
      <w:r w:rsidR="00552AF5" w:rsidRPr="001D7926">
        <w:t>2 %</w:t>
      </w:r>
      <w:r w:rsidR="00552AF5">
        <w:t xml:space="preserve"> aby nezabúdali na objednávanie časopisov cez objednávkový formulár a aby v ňom vyznačili poskytnutie </w:t>
      </w:r>
      <w:r w:rsidR="00552AF5" w:rsidRPr="001D7926">
        <w:t>2 %</w:t>
      </w:r>
      <w:r w:rsidR="00552AF5">
        <w:t xml:space="preserve"> pre organizáciu</w:t>
      </w:r>
    </w:p>
    <w:p w14:paraId="2587D95B" w14:textId="77777777" w:rsidR="00C90ED5" w:rsidRPr="001D7926" w:rsidRDefault="00C90ED5" w:rsidP="00C90ED5">
      <w:pPr>
        <w:pStyle w:val="Odstavec"/>
      </w:pPr>
    </w:p>
    <w:p w14:paraId="67AA30A1" w14:textId="77777777" w:rsidR="00C90ED5" w:rsidRPr="001D7926" w:rsidRDefault="009D2E8D" w:rsidP="00C90ED5">
      <w:pPr>
        <w:pStyle w:val="Heading3"/>
        <w:rPr>
          <w:bCs/>
        </w:rPr>
      </w:pPr>
      <w:r w:rsidRPr="001D7926">
        <w:rPr>
          <w:bCs/>
        </w:rPr>
        <w:t>7</w:t>
      </w:r>
      <w:r w:rsidR="00C90ED5" w:rsidRPr="001D7926">
        <w:rPr>
          <w:bCs/>
        </w:rPr>
        <w:t>. Záver</w:t>
      </w:r>
    </w:p>
    <w:p w14:paraId="07186FA7" w14:textId="5714F4C5" w:rsidR="00C90ED5" w:rsidRPr="001D7926" w:rsidRDefault="00C90ED5" w:rsidP="00C90ED5">
      <w:pPr>
        <w:pStyle w:val="Odstavec"/>
        <w:rPr>
          <w:color w:val="1F497D" w:themeColor="text2"/>
        </w:rPr>
      </w:pPr>
      <w:r w:rsidRPr="001D7926">
        <w:t>Rok 202</w:t>
      </w:r>
      <w:r w:rsidR="00396B68">
        <w:t>3</w:t>
      </w:r>
      <w:r w:rsidRPr="001D7926">
        <w:t xml:space="preserve"> bol </w:t>
      </w:r>
      <w:r w:rsidR="006B7FA9">
        <w:t>naplnený rôznymi aktivitami, od veľkého množstva prednášok ktoré sa podarilo zorganizovať pre našich členov, až po propagačné akcie pre verejnosť ako bola Včelárska nedeľa – Festival včiel.</w:t>
      </w:r>
      <w:r w:rsidR="00C96AA3">
        <w:t xml:space="preserve"> Srdečná vďaka všetkým ktorí sa na týchto činnostiach podieľali.</w:t>
      </w:r>
    </w:p>
    <w:p w14:paraId="4F800101" w14:textId="77777777" w:rsidR="00C90ED5" w:rsidRPr="001D7926" w:rsidRDefault="00C90ED5" w:rsidP="00C90ED5">
      <w:pPr>
        <w:pStyle w:val="Odstavec"/>
      </w:pPr>
    </w:p>
    <w:p w14:paraId="7CB36B10" w14:textId="1ACAD85E" w:rsidR="00E7289C" w:rsidRDefault="00E7289C" w:rsidP="00C90ED5">
      <w:pPr>
        <w:pStyle w:val="Odstavec"/>
      </w:pPr>
      <w:r w:rsidRPr="001D7926">
        <w:t xml:space="preserve">Výbor ZO SZV Bratislava, </w:t>
      </w:r>
      <w:r w:rsidR="005F24EF">
        <w:t>5</w:t>
      </w:r>
      <w:r w:rsidR="00341F5D" w:rsidRPr="001D7926">
        <w:t>.3</w:t>
      </w:r>
      <w:r w:rsidRPr="001D7926">
        <w:t>.2</w:t>
      </w:r>
      <w:r w:rsidRPr="00E7289C">
        <w:t>0</w:t>
      </w:r>
      <w:r w:rsidR="00341F5D">
        <w:t>2</w:t>
      </w:r>
      <w:r w:rsidR="005F24EF">
        <w:t>4</w:t>
      </w:r>
    </w:p>
    <w:sectPr w:rsidR="00E7289C" w:rsidSect="003C21FF">
      <w:headerReference w:type="default" r:id="rId8"/>
      <w:footerReference w:type="even" r:id="rId9"/>
      <w:footerReference w:type="default" r:id="rId10"/>
      <w:pgSz w:w="11906" w:h="16838"/>
      <w:pgMar w:top="1701" w:right="849" w:bottom="851" w:left="1701" w:header="851" w:footer="68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A61A" w14:textId="77777777" w:rsidR="003C21FF" w:rsidRDefault="003C21FF">
      <w:r>
        <w:separator/>
      </w:r>
    </w:p>
  </w:endnote>
  <w:endnote w:type="continuationSeparator" w:id="0">
    <w:p w14:paraId="6F5AA8A8" w14:textId="77777777" w:rsidR="003C21FF" w:rsidRDefault="003C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2E69" w14:textId="77777777" w:rsidR="00C50C58" w:rsidRDefault="002C3AB5">
    <w:pPr>
      <w:pStyle w:val="Footer"/>
      <w:framePr w:wrap="around" w:vAnchor="text" w:hAnchor="margin" w:xAlign="right" w:y="1"/>
      <w:rPr>
        <w:rStyle w:val="PageNumber"/>
      </w:rPr>
    </w:pPr>
    <w:r>
      <w:rPr>
        <w:rStyle w:val="PageNumber"/>
      </w:rPr>
      <w:fldChar w:fldCharType="begin"/>
    </w:r>
    <w:r w:rsidR="00C50C58">
      <w:rPr>
        <w:rStyle w:val="PageNumber"/>
      </w:rPr>
      <w:instrText xml:space="preserve">PAGE  </w:instrText>
    </w:r>
    <w:r>
      <w:rPr>
        <w:rStyle w:val="PageNumber"/>
      </w:rPr>
      <w:fldChar w:fldCharType="end"/>
    </w:r>
  </w:p>
  <w:p w14:paraId="00F34C96" w14:textId="77777777" w:rsidR="00C50C58" w:rsidRDefault="00C50C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90DC" w14:textId="77777777" w:rsidR="00E80EEA" w:rsidRPr="0010130F" w:rsidRDefault="00E80EEA" w:rsidP="00E80EEA">
    <w:pPr>
      <w:pStyle w:val="Footer"/>
      <w:pBdr>
        <w:top w:val="single" w:sz="4" w:space="1" w:color="auto"/>
      </w:pBdr>
      <w:tabs>
        <w:tab w:val="left" w:pos="6096"/>
      </w:tabs>
      <w:jc w:val="center"/>
      <w:rPr>
        <w:rFonts w:cstheme="minorHAnsi"/>
        <w:sz w:val="20"/>
      </w:rPr>
    </w:pPr>
    <w:r>
      <w:rPr>
        <w:rFonts w:cstheme="minorHAnsi"/>
        <w:sz w:val="20"/>
      </w:rPr>
      <w:t xml:space="preserve">strana </w:t>
    </w:r>
    <w:r w:rsidR="002C3AB5" w:rsidRPr="00E80EEA">
      <w:rPr>
        <w:rFonts w:cstheme="minorHAnsi"/>
        <w:sz w:val="20"/>
      </w:rPr>
      <w:fldChar w:fldCharType="begin"/>
    </w:r>
    <w:r w:rsidRPr="00E80EEA">
      <w:rPr>
        <w:rFonts w:cstheme="minorHAnsi"/>
        <w:sz w:val="20"/>
      </w:rPr>
      <w:instrText>PAGE   \* MERGEFORMAT</w:instrText>
    </w:r>
    <w:r w:rsidR="002C3AB5" w:rsidRPr="00E80EEA">
      <w:rPr>
        <w:rFonts w:cstheme="minorHAnsi"/>
        <w:sz w:val="20"/>
      </w:rPr>
      <w:fldChar w:fldCharType="separate"/>
    </w:r>
    <w:r w:rsidR="005D1C92">
      <w:rPr>
        <w:rFonts w:cstheme="minorHAnsi"/>
        <w:noProof/>
        <w:sz w:val="20"/>
      </w:rPr>
      <w:t>3</w:t>
    </w:r>
    <w:r w:rsidR="002C3AB5" w:rsidRPr="00E80EEA">
      <w:rPr>
        <w:rFonts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B221" w14:textId="77777777" w:rsidR="003C21FF" w:rsidRDefault="003C21FF">
      <w:r>
        <w:separator/>
      </w:r>
    </w:p>
  </w:footnote>
  <w:footnote w:type="continuationSeparator" w:id="0">
    <w:p w14:paraId="08410B5A" w14:textId="77777777" w:rsidR="003C21FF" w:rsidRDefault="003C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27F1" w14:textId="77777777" w:rsidR="0010130F" w:rsidRPr="009E5511" w:rsidRDefault="009E5511" w:rsidP="009E5511">
    <w:pPr>
      <w:pStyle w:val="Header"/>
      <w:pBdr>
        <w:bottom w:val="none" w:sz="0" w:space="0" w:color="auto"/>
      </w:pBdr>
      <w:tabs>
        <w:tab w:val="left" w:pos="567"/>
      </w:tabs>
      <w:ind w:left="-709" w:firstLine="1276"/>
      <w:rPr>
        <w:rFonts w:ascii="Calibri" w:hAnsi="Calibri" w:cs="Calibri"/>
        <w:b/>
        <w:sz w:val="36"/>
        <w:szCs w:val="36"/>
      </w:rPr>
    </w:pPr>
    <w:r>
      <w:rPr>
        <w:rFonts w:cs="Calibri"/>
        <w:noProof/>
        <w:lang w:eastAsia="sk-SK"/>
      </w:rPr>
      <w:drawing>
        <wp:anchor distT="0" distB="0" distL="114300" distR="114300" simplePos="0" relativeHeight="251658240" behindDoc="0" locked="0" layoutInCell="1" allowOverlap="1" wp14:anchorId="6E1782FB" wp14:editId="1708D704">
          <wp:simplePos x="0" y="0"/>
          <wp:positionH relativeFrom="column">
            <wp:posOffset>-514985</wp:posOffset>
          </wp:positionH>
          <wp:positionV relativeFrom="paragraph">
            <wp:posOffset>-124460</wp:posOffset>
          </wp:positionV>
          <wp:extent cx="857250" cy="78105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anchor>
      </w:drawing>
    </w:r>
    <w:r w:rsidR="0010130F" w:rsidRPr="009E5511">
      <w:rPr>
        <w:rFonts w:ascii="Calibri" w:hAnsi="Calibri" w:cs="Calibri"/>
        <w:b/>
        <w:sz w:val="36"/>
        <w:szCs w:val="36"/>
      </w:rPr>
      <w:t>Slovenský zväz včelárov Základná organizácia Bratislava</w:t>
    </w:r>
  </w:p>
  <w:p w14:paraId="3305191A" w14:textId="77777777" w:rsidR="0010130F" w:rsidRPr="009E5511" w:rsidRDefault="009E5511" w:rsidP="009E5511">
    <w:pPr>
      <w:pStyle w:val="Header"/>
      <w:tabs>
        <w:tab w:val="left" w:pos="567"/>
      </w:tabs>
      <w:rPr>
        <w:rFonts w:ascii="Calibri" w:hAnsi="Calibri" w:cs="Calibri"/>
        <w:b/>
        <w:sz w:val="36"/>
        <w:szCs w:val="36"/>
      </w:rPr>
    </w:pPr>
    <w:r>
      <w:rPr>
        <w:rFonts w:ascii="Calibri" w:hAnsi="Calibri" w:cs="Calibri"/>
        <w:b/>
        <w:sz w:val="36"/>
        <w:szCs w:val="36"/>
      </w:rPr>
      <w:tab/>
    </w:r>
    <w:r w:rsidR="00AE47AF">
      <w:rPr>
        <w:rFonts w:ascii="Calibri" w:hAnsi="Calibri" w:cs="Calibri"/>
        <w:b/>
        <w:sz w:val="36"/>
        <w:szCs w:val="36"/>
      </w:rPr>
      <w:t>Kopanice 21</w:t>
    </w:r>
    <w:r w:rsidR="0010130F" w:rsidRPr="009E5511">
      <w:rPr>
        <w:rFonts w:ascii="Calibri" w:hAnsi="Calibri" w:cs="Calibri"/>
        <w:b/>
        <w:sz w:val="36"/>
        <w:szCs w:val="36"/>
      </w:rPr>
      <w:t>, 8</w:t>
    </w:r>
    <w:r w:rsidR="00AE47AF">
      <w:rPr>
        <w:rFonts w:ascii="Calibri" w:hAnsi="Calibri" w:cs="Calibri"/>
        <w:b/>
        <w:sz w:val="36"/>
        <w:szCs w:val="36"/>
      </w:rPr>
      <w:t>21</w:t>
    </w:r>
    <w:r w:rsidR="0010130F" w:rsidRPr="009E5511">
      <w:rPr>
        <w:rFonts w:ascii="Calibri" w:hAnsi="Calibri" w:cs="Calibri"/>
        <w:b/>
        <w:sz w:val="36"/>
        <w:szCs w:val="36"/>
      </w:rPr>
      <w:t xml:space="preserve"> 0</w:t>
    </w:r>
    <w:r w:rsidR="00AE47AF">
      <w:rPr>
        <w:rFonts w:ascii="Calibri" w:hAnsi="Calibri" w:cs="Calibri"/>
        <w:b/>
        <w:sz w:val="36"/>
        <w:szCs w:val="36"/>
      </w:rPr>
      <w:t>4</w:t>
    </w:r>
    <w:r w:rsidR="0010130F" w:rsidRPr="009E5511">
      <w:rPr>
        <w:rFonts w:ascii="Calibri" w:hAnsi="Calibri" w:cs="Calibri"/>
        <w:b/>
        <w:sz w:val="36"/>
        <w:szCs w:val="36"/>
      </w:rPr>
      <w:t xml:space="preserve">  Bratislava, IČO: 001783490019</w:t>
    </w:r>
  </w:p>
  <w:p w14:paraId="65A0B809" w14:textId="77777777" w:rsidR="009E5511" w:rsidRDefault="009E55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8EE0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9AC4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F2E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620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B8A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EA3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EA2D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48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B4EA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5AC2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1479B"/>
    <w:multiLevelType w:val="multilevel"/>
    <w:tmpl w:val="0C6AA282"/>
    <w:lvl w:ilvl="0">
      <w:start w:val="1"/>
      <w:numFmt w:val="bullet"/>
      <w:pStyle w:val="ListBullet"/>
      <w:lvlText w:val=""/>
      <w:lvlJc w:val="left"/>
      <w:pPr>
        <w:tabs>
          <w:tab w:val="num" w:pos="360"/>
        </w:tabs>
        <w:ind w:left="284" w:hanging="284"/>
      </w:pPr>
      <w:rPr>
        <w:rFonts w:ascii="Symbol" w:hAnsi="Symbol" w:hint="default"/>
        <w:b w:val="0"/>
        <w:i w:val="0"/>
      </w:rPr>
    </w:lvl>
    <w:lvl w:ilvl="1">
      <w:start w:val="1"/>
      <w:numFmt w:val="bullet"/>
      <w:pStyle w:val="ListBullet2"/>
      <w:lvlText w:val=""/>
      <w:lvlJc w:val="left"/>
      <w:pPr>
        <w:tabs>
          <w:tab w:val="num" w:pos="644"/>
        </w:tabs>
        <w:ind w:left="567" w:hanging="283"/>
      </w:pPr>
      <w:rPr>
        <w:rFonts w:ascii="Symbol" w:hAnsi="Symbol" w:hint="default"/>
      </w:rPr>
    </w:lvl>
    <w:lvl w:ilvl="2">
      <w:start w:val="1"/>
      <w:numFmt w:val="bullet"/>
      <w:pStyle w:val="ListBullet3"/>
      <w:lvlText w:val=""/>
      <w:lvlJc w:val="left"/>
      <w:pPr>
        <w:tabs>
          <w:tab w:val="num" w:pos="927"/>
        </w:tabs>
        <w:ind w:left="851" w:hanging="284"/>
      </w:pPr>
      <w:rPr>
        <w:rFonts w:ascii="Symbol" w:hAnsi="Symbol" w:hint="default"/>
      </w:r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494"/>
        </w:tabs>
        <w:ind w:left="1418" w:hanging="284"/>
      </w:pPr>
      <w:rPr>
        <w:rFonts w:ascii="Symbol" w:hAnsi="Symbo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28A4478"/>
    <w:multiLevelType w:val="hybridMultilevel"/>
    <w:tmpl w:val="0250365E"/>
    <w:lvl w:ilvl="0" w:tplc="6480D77C">
      <w:start w:val="1"/>
      <w:numFmt w:val="decimal"/>
      <w:pStyle w:val="Caption"/>
      <w:lvlText w:val="Tab. %1."/>
      <w:lvlJc w:val="center"/>
      <w:pPr>
        <w:tabs>
          <w:tab w:val="num" w:pos="540"/>
        </w:tabs>
        <w:ind w:left="540" w:hanging="252"/>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8A62BD3"/>
    <w:multiLevelType w:val="hybridMultilevel"/>
    <w:tmpl w:val="F594C3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D11245"/>
    <w:multiLevelType w:val="hybridMultilevel"/>
    <w:tmpl w:val="19FADD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E60F5D"/>
    <w:multiLevelType w:val="hybridMultilevel"/>
    <w:tmpl w:val="353C8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B4A6F06"/>
    <w:multiLevelType w:val="multilevel"/>
    <w:tmpl w:val="9F865ED6"/>
    <w:lvl w:ilvl="0">
      <w:start w:val="1"/>
      <w:numFmt w:val="lowerLetter"/>
      <w:pStyle w:val="ListNumber"/>
      <w:lvlText w:val="%1)"/>
      <w:lvlJc w:val="left"/>
      <w:pPr>
        <w:tabs>
          <w:tab w:val="num" w:pos="360"/>
        </w:tabs>
        <w:ind w:left="284" w:hanging="284"/>
      </w:pPr>
      <w:rPr>
        <w:rFonts w:hint="default"/>
      </w:rPr>
    </w:lvl>
    <w:lvl w:ilvl="1">
      <w:start w:val="1"/>
      <w:numFmt w:val="bullet"/>
      <w:pStyle w:val="ListNumber2"/>
      <w:lvlText w:val=""/>
      <w:lvlJc w:val="left"/>
      <w:pPr>
        <w:tabs>
          <w:tab w:val="num" w:pos="644"/>
        </w:tabs>
        <w:ind w:left="567" w:hanging="283"/>
      </w:pPr>
      <w:rPr>
        <w:rFonts w:ascii="Symbol" w:hAnsi="Symbol" w:hint="default"/>
      </w:rPr>
    </w:lvl>
    <w:lvl w:ilvl="2">
      <w:start w:val="1"/>
      <w:numFmt w:val="bullet"/>
      <w:pStyle w:val="ListNumber3"/>
      <w:lvlText w:val=""/>
      <w:lvlJc w:val="left"/>
      <w:pPr>
        <w:tabs>
          <w:tab w:val="num" w:pos="927"/>
        </w:tabs>
        <w:ind w:left="851" w:hanging="284"/>
      </w:pPr>
      <w:rPr>
        <w:rFonts w:ascii="Symbol" w:hAnsi="Symbol" w:hint="default"/>
      </w:r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494"/>
        </w:tabs>
        <w:ind w:left="1418" w:hanging="284"/>
      </w:pPr>
      <w:rPr>
        <w:rFonts w:ascii="Symbol" w:hAnsi="Symbo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2657B42"/>
    <w:multiLevelType w:val="hybridMultilevel"/>
    <w:tmpl w:val="AF305DE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988560C"/>
    <w:multiLevelType w:val="hybridMultilevel"/>
    <w:tmpl w:val="C1649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E417D0D"/>
    <w:multiLevelType w:val="multilevel"/>
    <w:tmpl w:val="A2728A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88732DD"/>
    <w:multiLevelType w:val="hybridMultilevel"/>
    <w:tmpl w:val="E87EDD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E90057"/>
    <w:multiLevelType w:val="hybridMultilevel"/>
    <w:tmpl w:val="848462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26D6E33"/>
    <w:multiLevelType w:val="hybridMultilevel"/>
    <w:tmpl w:val="D472A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26B560E"/>
    <w:multiLevelType w:val="hybridMultilevel"/>
    <w:tmpl w:val="18BE9D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BC86C90"/>
    <w:multiLevelType w:val="multilevel"/>
    <w:tmpl w:val="227A0D6A"/>
    <w:lvl w:ilvl="0">
      <w:start w:val="1"/>
      <w:numFmt w:val="lowerLetter"/>
      <w:lvlText w:val="%1)"/>
      <w:lvlJc w:val="left"/>
      <w:pPr>
        <w:tabs>
          <w:tab w:val="num" w:pos="360"/>
        </w:tabs>
        <w:ind w:left="284" w:hanging="284"/>
      </w:pPr>
      <w:rPr>
        <w:rFonts w:hint="default"/>
      </w:rPr>
    </w:lvl>
    <w:lvl w:ilvl="1">
      <w:start w:val="1"/>
      <w:numFmt w:val="bullet"/>
      <w:lvlText w:val=""/>
      <w:lvlJc w:val="left"/>
      <w:pPr>
        <w:tabs>
          <w:tab w:val="num" w:pos="644"/>
        </w:tabs>
        <w:ind w:left="567" w:hanging="283"/>
      </w:pPr>
      <w:rPr>
        <w:rFonts w:ascii="Symbol" w:hAnsi="Symbol" w:hint="default"/>
      </w:rPr>
    </w:lvl>
    <w:lvl w:ilvl="2">
      <w:start w:val="1"/>
      <w:numFmt w:val="bullet"/>
      <w:lvlText w:val=""/>
      <w:lvlJc w:val="left"/>
      <w:pPr>
        <w:tabs>
          <w:tab w:val="num" w:pos="927"/>
        </w:tabs>
        <w:ind w:left="851" w:hanging="284"/>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CC01CCD"/>
    <w:multiLevelType w:val="singleLevel"/>
    <w:tmpl w:val="6AE074E8"/>
    <w:lvl w:ilvl="0">
      <w:start w:val="1"/>
      <w:numFmt w:val="upperLetter"/>
      <w:pStyle w:val="Prloha"/>
      <w:lvlText w:val="Příloha %1"/>
      <w:lvlJc w:val="left"/>
      <w:pPr>
        <w:tabs>
          <w:tab w:val="num" w:pos="1871"/>
        </w:tabs>
        <w:ind w:left="1871" w:hanging="1871"/>
      </w:pPr>
      <w:rPr>
        <w:rFonts w:hint="default"/>
      </w:rPr>
    </w:lvl>
  </w:abstractNum>
  <w:abstractNum w:abstractNumId="25" w15:restartNumberingAfterBreak="0">
    <w:nsid w:val="7D270C78"/>
    <w:multiLevelType w:val="hybridMultilevel"/>
    <w:tmpl w:val="16949AB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EEF7008"/>
    <w:multiLevelType w:val="hybridMultilevel"/>
    <w:tmpl w:val="6B9CA0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67200950">
    <w:abstractNumId w:val="18"/>
  </w:num>
  <w:num w:numId="2" w16cid:durableId="2136410174">
    <w:abstractNumId w:val="18"/>
  </w:num>
  <w:num w:numId="3" w16cid:durableId="1589650875">
    <w:abstractNumId w:val="18"/>
  </w:num>
  <w:num w:numId="4" w16cid:durableId="1730182942">
    <w:abstractNumId w:val="8"/>
  </w:num>
  <w:num w:numId="5" w16cid:durableId="1262303883">
    <w:abstractNumId w:val="23"/>
  </w:num>
  <w:num w:numId="6" w16cid:durableId="1588491344">
    <w:abstractNumId w:val="3"/>
  </w:num>
  <w:num w:numId="7" w16cid:durableId="1680236789">
    <w:abstractNumId w:val="23"/>
  </w:num>
  <w:num w:numId="8" w16cid:durableId="2052344879">
    <w:abstractNumId w:val="2"/>
  </w:num>
  <w:num w:numId="9" w16cid:durableId="60179874">
    <w:abstractNumId w:val="23"/>
  </w:num>
  <w:num w:numId="10" w16cid:durableId="1228686444">
    <w:abstractNumId w:val="9"/>
  </w:num>
  <w:num w:numId="11" w16cid:durableId="831290769">
    <w:abstractNumId w:val="10"/>
  </w:num>
  <w:num w:numId="12" w16cid:durableId="60836912">
    <w:abstractNumId w:val="7"/>
  </w:num>
  <w:num w:numId="13" w16cid:durableId="1207329351">
    <w:abstractNumId w:val="10"/>
  </w:num>
  <w:num w:numId="14" w16cid:durableId="259871852">
    <w:abstractNumId w:val="6"/>
  </w:num>
  <w:num w:numId="15" w16cid:durableId="1687172271">
    <w:abstractNumId w:val="10"/>
  </w:num>
  <w:num w:numId="16" w16cid:durableId="335380011">
    <w:abstractNumId w:val="24"/>
  </w:num>
  <w:num w:numId="17" w16cid:durableId="1586643670">
    <w:abstractNumId w:val="15"/>
  </w:num>
  <w:num w:numId="18" w16cid:durableId="1912765804">
    <w:abstractNumId w:val="15"/>
  </w:num>
  <w:num w:numId="19" w16cid:durableId="699859236">
    <w:abstractNumId w:val="15"/>
  </w:num>
  <w:num w:numId="20" w16cid:durableId="1456026258">
    <w:abstractNumId w:val="1"/>
  </w:num>
  <w:num w:numId="21" w16cid:durableId="299388199">
    <w:abstractNumId w:val="15"/>
  </w:num>
  <w:num w:numId="22" w16cid:durableId="772019189">
    <w:abstractNumId w:val="0"/>
  </w:num>
  <w:num w:numId="23" w16cid:durableId="1633248940">
    <w:abstractNumId w:val="15"/>
  </w:num>
  <w:num w:numId="24" w16cid:durableId="1760906679">
    <w:abstractNumId w:val="24"/>
  </w:num>
  <w:num w:numId="25" w16cid:durableId="978993528">
    <w:abstractNumId w:val="10"/>
  </w:num>
  <w:num w:numId="26" w16cid:durableId="1066075116">
    <w:abstractNumId w:val="10"/>
  </w:num>
  <w:num w:numId="27" w16cid:durableId="1699624120">
    <w:abstractNumId w:val="10"/>
  </w:num>
  <w:num w:numId="28" w16cid:durableId="519203894">
    <w:abstractNumId w:val="5"/>
  </w:num>
  <w:num w:numId="29" w16cid:durableId="767771263">
    <w:abstractNumId w:val="10"/>
  </w:num>
  <w:num w:numId="30" w16cid:durableId="930819949">
    <w:abstractNumId w:val="4"/>
  </w:num>
  <w:num w:numId="31" w16cid:durableId="1201552704">
    <w:abstractNumId w:val="10"/>
  </w:num>
  <w:num w:numId="32" w16cid:durableId="2139643264">
    <w:abstractNumId w:val="11"/>
  </w:num>
  <w:num w:numId="33" w16cid:durableId="2115635527">
    <w:abstractNumId w:val="24"/>
  </w:num>
  <w:num w:numId="34" w16cid:durableId="561989483">
    <w:abstractNumId w:val="19"/>
  </w:num>
  <w:num w:numId="35" w16cid:durableId="659046346">
    <w:abstractNumId w:val="26"/>
  </w:num>
  <w:num w:numId="36" w16cid:durableId="225575514">
    <w:abstractNumId w:val="17"/>
  </w:num>
  <w:num w:numId="37" w16cid:durableId="2040088442">
    <w:abstractNumId w:val="12"/>
  </w:num>
  <w:num w:numId="38" w16cid:durableId="975188009">
    <w:abstractNumId w:val="13"/>
  </w:num>
  <w:num w:numId="39" w16cid:durableId="15424428">
    <w:abstractNumId w:val="25"/>
  </w:num>
  <w:num w:numId="40" w16cid:durableId="625895831">
    <w:abstractNumId w:val="22"/>
  </w:num>
  <w:num w:numId="41" w16cid:durableId="946739249">
    <w:abstractNumId w:val="16"/>
  </w:num>
  <w:num w:numId="42" w16cid:durableId="374811454">
    <w:abstractNumId w:val="14"/>
  </w:num>
  <w:num w:numId="43" w16cid:durableId="1166826738">
    <w:abstractNumId w:val="21"/>
  </w:num>
  <w:num w:numId="44" w16cid:durableId="11371456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75F4"/>
    <w:rsid w:val="00004466"/>
    <w:rsid w:val="0000636D"/>
    <w:rsid w:val="00010967"/>
    <w:rsid w:val="00012111"/>
    <w:rsid w:val="0001712D"/>
    <w:rsid w:val="00025BE8"/>
    <w:rsid w:val="00031A3D"/>
    <w:rsid w:val="00031C0C"/>
    <w:rsid w:val="00037E44"/>
    <w:rsid w:val="000402C4"/>
    <w:rsid w:val="000447C3"/>
    <w:rsid w:val="0005757E"/>
    <w:rsid w:val="00061C54"/>
    <w:rsid w:val="000711B7"/>
    <w:rsid w:val="000743CD"/>
    <w:rsid w:val="00074EE0"/>
    <w:rsid w:val="000838E0"/>
    <w:rsid w:val="0009007E"/>
    <w:rsid w:val="000909AB"/>
    <w:rsid w:val="00094835"/>
    <w:rsid w:val="00097629"/>
    <w:rsid w:val="000A0CF7"/>
    <w:rsid w:val="000A410E"/>
    <w:rsid w:val="000B3BD9"/>
    <w:rsid w:val="000B7048"/>
    <w:rsid w:val="000C48AB"/>
    <w:rsid w:val="000D3412"/>
    <w:rsid w:val="000E1ED3"/>
    <w:rsid w:val="000E33D8"/>
    <w:rsid w:val="000E35C9"/>
    <w:rsid w:val="000F2760"/>
    <w:rsid w:val="000F3301"/>
    <w:rsid w:val="000F5CD4"/>
    <w:rsid w:val="000F7EF8"/>
    <w:rsid w:val="0010130F"/>
    <w:rsid w:val="00102A5F"/>
    <w:rsid w:val="00102D0E"/>
    <w:rsid w:val="0010332F"/>
    <w:rsid w:val="00114CDF"/>
    <w:rsid w:val="00126D18"/>
    <w:rsid w:val="00134B85"/>
    <w:rsid w:val="00134D86"/>
    <w:rsid w:val="00154AA1"/>
    <w:rsid w:val="001849C1"/>
    <w:rsid w:val="00184ECD"/>
    <w:rsid w:val="00186302"/>
    <w:rsid w:val="00190134"/>
    <w:rsid w:val="001A00FA"/>
    <w:rsid w:val="001A2CFA"/>
    <w:rsid w:val="001B489A"/>
    <w:rsid w:val="001B6DD3"/>
    <w:rsid w:val="001B7AD5"/>
    <w:rsid w:val="001C32AD"/>
    <w:rsid w:val="001C4EFF"/>
    <w:rsid w:val="001D7926"/>
    <w:rsid w:val="001E422D"/>
    <w:rsid w:val="001E495F"/>
    <w:rsid w:val="001E57A1"/>
    <w:rsid w:val="001E7F7B"/>
    <w:rsid w:val="001F2294"/>
    <w:rsid w:val="002029E9"/>
    <w:rsid w:val="0021372A"/>
    <w:rsid w:val="00213F50"/>
    <w:rsid w:val="0022469C"/>
    <w:rsid w:val="002274DC"/>
    <w:rsid w:val="00236CD5"/>
    <w:rsid w:val="00237FAA"/>
    <w:rsid w:val="00240451"/>
    <w:rsid w:val="00243552"/>
    <w:rsid w:val="002462E7"/>
    <w:rsid w:val="00246F41"/>
    <w:rsid w:val="002475B5"/>
    <w:rsid w:val="002572FF"/>
    <w:rsid w:val="00265C53"/>
    <w:rsid w:val="002711E2"/>
    <w:rsid w:val="002744F6"/>
    <w:rsid w:val="002754D2"/>
    <w:rsid w:val="00276792"/>
    <w:rsid w:val="00291623"/>
    <w:rsid w:val="0029194E"/>
    <w:rsid w:val="002936AE"/>
    <w:rsid w:val="00297E40"/>
    <w:rsid w:val="002A13FC"/>
    <w:rsid w:val="002A30F5"/>
    <w:rsid w:val="002A7B03"/>
    <w:rsid w:val="002B3EB3"/>
    <w:rsid w:val="002C0296"/>
    <w:rsid w:val="002C0D76"/>
    <w:rsid w:val="002C3AB5"/>
    <w:rsid w:val="002C3F79"/>
    <w:rsid w:val="002C4C44"/>
    <w:rsid w:val="002D2273"/>
    <w:rsid w:val="002D24E1"/>
    <w:rsid w:val="002D41D6"/>
    <w:rsid w:val="002D4785"/>
    <w:rsid w:val="002E0782"/>
    <w:rsid w:val="002E08D2"/>
    <w:rsid w:val="002E2719"/>
    <w:rsid w:val="002F64D6"/>
    <w:rsid w:val="0030189D"/>
    <w:rsid w:val="003054A0"/>
    <w:rsid w:val="003164FC"/>
    <w:rsid w:val="003257F6"/>
    <w:rsid w:val="00337E48"/>
    <w:rsid w:val="00341F5D"/>
    <w:rsid w:val="00342236"/>
    <w:rsid w:val="00363827"/>
    <w:rsid w:val="00372BC0"/>
    <w:rsid w:val="0037356A"/>
    <w:rsid w:val="003803BB"/>
    <w:rsid w:val="00391CC9"/>
    <w:rsid w:val="00394270"/>
    <w:rsid w:val="0039501A"/>
    <w:rsid w:val="00396B68"/>
    <w:rsid w:val="003A46C9"/>
    <w:rsid w:val="003C21FF"/>
    <w:rsid w:val="003D07F1"/>
    <w:rsid w:val="003E51C7"/>
    <w:rsid w:val="003F0368"/>
    <w:rsid w:val="003F4BA0"/>
    <w:rsid w:val="003F63A1"/>
    <w:rsid w:val="00405CF3"/>
    <w:rsid w:val="00406DC6"/>
    <w:rsid w:val="00416FF3"/>
    <w:rsid w:val="00425325"/>
    <w:rsid w:val="00425967"/>
    <w:rsid w:val="0043283F"/>
    <w:rsid w:val="00432B39"/>
    <w:rsid w:val="00437A7E"/>
    <w:rsid w:val="00440380"/>
    <w:rsid w:val="004414AA"/>
    <w:rsid w:val="004468AE"/>
    <w:rsid w:val="00450E83"/>
    <w:rsid w:val="004567A0"/>
    <w:rsid w:val="00456CF7"/>
    <w:rsid w:val="00457434"/>
    <w:rsid w:val="00461B69"/>
    <w:rsid w:val="0046333B"/>
    <w:rsid w:val="00463558"/>
    <w:rsid w:val="00466D9F"/>
    <w:rsid w:val="00470C58"/>
    <w:rsid w:val="00474107"/>
    <w:rsid w:val="00474D1D"/>
    <w:rsid w:val="00484168"/>
    <w:rsid w:val="00486887"/>
    <w:rsid w:val="00492A6F"/>
    <w:rsid w:val="00493EEB"/>
    <w:rsid w:val="004A314B"/>
    <w:rsid w:val="004B3095"/>
    <w:rsid w:val="004B460B"/>
    <w:rsid w:val="004C19BA"/>
    <w:rsid w:val="004C564F"/>
    <w:rsid w:val="004F2A14"/>
    <w:rsid w:val="004F7DAA"/>
    <w:rsid w:val="00506573"/>
    <w:rsid w:val="00512FE3"/>
    <w:rsid w:val="005150E6"/>
    <w:rsid w:val="00515127"/>
    <w:rsid w:val="00515E2E"/>
    <w:rsid w:val="0052283B"/>
    <w:rsid w:val="00524B71"/>
    <w:rsid w:val="00527C04"/>
    <w:rsid w:val="00531D19"/>
    <w:rsid w:val="00540442"/>
    <w:rsid w:val="005411AA"/>
    <w:rsid w:val="00544FA6"/>
    <w:rsid w:val="00546928"/>
    <w:rsid w:val="00546F9C"/>
    <w:rsid w:val="00547F27"/>
    <w:rsid w:val="00552AF5"/>
    <w:rsid w:val="00571DB3"/>
    <w:rsid w:val="00576C30"/>
    <w:rsid w:val="00586D62"/>
    <w:rsid w:val="005A3225"/>
    <w:rsid w:val="005A6A8E"/>
    <w:rsid w:val="005C2F39"/>
    <w:rsid w:val="005C60BC"/>
    <w:rsid w:val="005D0FC5"/>
    <w:rsid w:val="005D1C92"/>
    <w:rsid w:val="005D455C"/>
    <w:rsid w:val="005D46EA"/>
    <w:rsid w:val="005E6523"/>
    <w:rsid w:val="005F24EF"/>
    <w:rsid w:val="005F2A97"/>
    <w:rsid w:val="005F75F4"/>
    <w:rsid w:val="0060028A"/>
    <w:rsid w:val="006119CB"/>
    <w:rsid w:val="00611C62"/>
    <w:rsid w:val="00612178"/>
    <w:rsid w:val="006245F8"/>
    <w:rsid w:val="00634E40"/>
    <w:rsid w:val="00636F68"/>
    <w:rsid w:val="00641216"/>
    <w:rsid w:val="00642FBD"/>
    <w:rsid w:val="00650865"/>
    <w:rsid w:val="00650F13"/>
    <w:rsid w:val="00651519"/>
    <w:rsid w:val="00652C10"/>
    <w:rsid w:val="00657DAD"/>
    <w:rsid w:val="00662C5F"/>
    <w:rsid w:val="006636C4"/>
    <w:rsid w:val="00681599"/>
    <w:rsid w:val="0068414A"/>
    <w:rsid w:val="00685B8A"/>
    <w:rsid w:val="00692023"/>
    <w:rsid w:val="00694C7A"/>
    <w:rsid w:val="00696A6C"/>
    <w:rsid w:val="006A3A9B"/>
    <w:rsid w:val="006B44C9"/>
    <w:rsid w:val="006B7FA9"/>
    <w:rsid w:val="006C42A9"/>
    <w:rsid w:val="006C4A64"/>
    <w:rsid w:val="006D71BD"/>
    <w:rsid w:val="006E1AE6"/>
    <w:rsid w:val="006E61BD"/>
    <w:rsid w:val="006F25B9"/>
    <w:rsid w:val="006F4157"/>
    <w:rsid w:val="006F6D78"/>
    <w:rsid w:val="007057E8"/>
    <w:rsid w:val="00711EE5"/>
    <w:rsid w:val="007133D9"/>
    <w:rsid w:val="007548B9"/>
    <w:rsid w:val="00764C42"/>
    <w:rsid w:val="007751A5"/>
    <w:rsid w:val="007811A7"/>
    <w:rsid w:val="007811B8"/>
    <w:rsid w:val="007A6C44"/>
    <w:rsid w:val="007B4B57"/>
    <w:rsid w:val="007B4F1C"/>
    <w:rsid w:val="007C3C8B"/>
    <w:rsid w:val="007D2AFE"/>
    <w:rsid w:val="007E66B4"/>
    <w:rsid w:val="007F4F39"/>
    <w:rsid w:val="00800589"/>
    <w:rsid w:val="0080625F"/>
    <w:rsid w:val="00817A86"/>
    <w:rsid w:val="00837486"/>
    <w:rsid w:val="00840B3D"/>
    <w:rsid w:val="0084308F"/>
    <w:rsid w:val="00850570"/>
    <w:rsid w:val="00860CE0"/>
    <w:rsid w:val="008765E0"/>
    <w:rsid w:val="008A0CE6"/>
    <w:rsid w:val="008A2330"/>
    <w:rsid w:val="008A4903"/>
    <w:rsid w:val="008C0617"/>
    <w:rsid w:val="008C1187"/>
    <w:rsid w:val="008C1488"/>
    <w:rsid w:val="008C4C6C"/>
    <w:rsid w:val="008C55A6"/>
    <w:rsid w:val="008D0406"/>
    <w:rsid w:val="008D41BC"/>
    <w:rsid w:val="008D574C"/>
    <w:rsid w:val="008E11B0"/>
    <w:rsid w:val="008E4E5B"/>
    <w:rsid w:val="008F1947"/>
    <w:rsid w:val="008F521E"/>
    <w:rsid w:val="00905208"/>
    <w:rsid w:val="0090713D"/>
    <w:rsid w:val="00907EBD"/>
    <w:rsid w:val="00907FB1"/>
    <w:rsid w:val="0091235D"/>
    <w:rsid w:val="00913E82"/>
    <w:rsid w:val="009140C8"/>
    <w:rsid w:val="00920D4D"/>
    <w:rsid w:val="009347EA"/>
    <w:rsid w:val="00944DDD"/>
    <w:rsid w:val="009451DF"/>
    <w:rsid w:val="009479CB"/>
    <w:rsid w:val="00953B12"/>
    <w:rsid w:val="0096231D"/>
    <w:rsid w:val="00966F1E"/>
    <w:rsid w:val="00967F44"/>
    <w:rsid w:val="00972815"/>
    <w:rsid w:val="009804E8"/>
    <w:rsid w:val="009807AD"/>
    <w:rsid w:val="009A313A"/>
    <w:rsid w:val="009A78F0"/>
    <w:rsid w:val="009B0534"/>
    <w:rsid w:val="009B7E10"/>
    <w:rsid w:val="009B7E13"/>
    <w:rsid w:val="009C0586"/>
    <w:rsid w:val="009D2E8D"/>
    <w:rsid w:val="009D76BB"/>
    <w:rsid w:val="009E247D"/>
    <w:rsid w:val="009E5511"/>
    <w:rsid w:val="009F72E9"/>
    <w:rsid w:val="00A00896"/>
    <w:rsid w:val="00A028D4"/>
    <w:rsid w:val="00A05058"/>
    <w:rsid w:val="00A07717"/>
    <w:rsid w:val="00A36828"/>
    <w:rsid w:val="00A41C0F"/>
    <w:rsid w:val="00A4363F"/>
    <w:rsid w:val="00A44772"/>
    <w:rsid w:val="00A46079"/>
    <w:rsid w:val="00A61F5B"/>
    <w:rsid w:val="00A6407C"/>
    <w:rsid w:val="00A7348A"/>
    <w:rsid w:val="00A76D6D"/>
    <w:rsid w:val="00A85D4D"/>
    <w:rsid w:val="00A95D73"/>
    <w:rsid w:val="00AA01C9"/>
    <w:rsid w:val="00AA1281"/>
    <w:rsid w:val="00AA476C"/>
    <w:rsid w:val="00AA7EA4"/>
    <w:rsid w:val="00AC0684"/>
    <w:rsid w:val="00AC1A90"/>
    <w:rsid w:val="00AC74C3"/>
    <w:rsid w:val="00AC7B7E"/>
    <w:rsid w:val="00AE061F"/>
    <w:rsid w:val="00AE47AF"/>
    <w:rsid w:val="00AF5EE8"/>
    <w:rsid w:val="00B01952"/>
    <w:rsid w:val="00B0414F"/>
    <w:rsid w:val="00B11CF6"/>
    <w:rsid w:val="00B12D34"/>
    <w:rsid w:val="00B12FDF"/>
    <w:rsid w:val="00B22112"/>
    <w:rsid w:val="00B23A19"/>
    <w:rsid w:val="00B240AC"/>
    <w:rsid w:val="00B3415C"/>
    <w:rsid w:val="00B3619A"/>
    <w:rsid w:val="00B52C0A"/>
    <w:rsid w:val="00B5385B"/>
    <w:rsid w:val="00B53D19"/>
    <w:rsid w:val="00B55F3A"/>
    <w:rsid w:val="00B6388C"/>
    <w:rsid w:val="00B6390D"/>
    <w:rsid w:val="00B712CB"/>
    <w:rsid w:val="00B71D7D"/>
    <w:rsid w:val="00B9506E"/>
    <w:rsid w:val="00B97705"/>
    <w:rsid w:val="00BA1CDC"/>
    <w:rsid w:val="00BB4931"/>
    <w:rsid w:val="00BB6D07"/>
    <w:rsid w:val="00BD041D"/>
    <w:rsid w:val="00BD0C22"/>
    <w:rsid w:val="00BF0A0A"/>
    <w:rsid w:val="00BF2C67"/>
    <w:rsid w:val="00C10770"/>
    <w:rsid w:val="00C11DC6"/>
    <w:rsid w:val="00C13B24"/>
    <w:rsid w:val="00C15FF9"/>
    <w:rsid w:val="00C204C3"/>
    <w:rsid w:val="00C232E4"/>
    <w:rsid w:val="00C24289"/>
    <w:rsid w:val="00C24493"/>
    <w:rsid w:val="00C30156"/>
    <w:rsid w:val="00C3222D"/>
    <w:rsid w:val="00C33662"/>
    <w:rsid w:val="00C343E1"/>
    <w:rsid w:val="00C429E5"/>
    <w:rsid w:val="00C45D9C"/>
    <w:rsid w:val="00C47686"/>
    <w:rsid w:val="00C47FCE"/>
    <w:rsid w:val="00C50C58"/>
    <w:rsid w:val="00C6242B"/>
    <w:rsid w:val="00C654AF"/>
    <w:rsid w:val="00C66558"/>
    <w:rsid w:val="00C73ABD"/>
    <w:rsid w:val="00C7580C"/>
    <w:rsid w:val="00C766D6"/>
    <w:rsid w:val="00C82953"/>
    <w:rsid w:val="00C87ABD"/>
    <w:rsid w:val="00C90ED5"/>
    <w:rsid w:val="00C96AA3"/>
    <w:rsid w:val="00C9785B"/>
    <w:rsid w:val="00CA0D1C"/>
    <w:rsid w:val="00CA26BE"/>
    <w:rsid w:val="00CA6E47"/>
    <w:rsid w:val="00CA79B9"/>
    <w:rsid w:val="00CB1933"/>
    <w:rsid w:val="00CB2EF7"/>
    <w:rsid w:val="00CB3882"/>
    <w:rsid w:val="00CC18EF"/>
    <w:rsid w:val="00CC1F40"/>
    <w:rsid w:val="00CE14C6"/>
    <w:rsid w:val="00CE25B6"/>
    <w:rsid w:val="00CE3889"/>
    <w:rsid w:val="00CE5B27"/>
    <w:rsid w:val="00D0197A"/>
    <w:rsid w:val="00D1416C"/>
    <w:rsid w:val="00D16310"/>
    <w:rsid w:val="00D16624"/>
    <w:rsid w:val="00D23253"/>
    <w:rsid w:val="00D27D74"/>
    <w:rsid w:val="00D30DF9"/>
    <w:rsid w:val="00D3259F"/>
    <w:rsid w:val="00D34DD6"/>
    <w:rsid w:val="00D45814"/>
    <w:rsid w:val="00D664AB"/>
    <w:rsid w:val="00D6779E"/>
    <w:rsid w:val="00D80182"/>
    <w:rsid w:val="00D83DED"/>
    <w:rsid w:val="00D90DD2"/>
    <w:rsid w:val="00D912D5"/>
    <w:rsid w:val="00DC1AA9"/>
    <w:rsid w:val="00DD1C85"/>
    <w:rsid w:val="00DD5DFF"/>
    <w:rsid w:val="00DE5A32"/>
    <w:rsid w:val="00DF169F"/>
    <w:rsid w:val="00DF191D"/>
    <w:rsid w:val="00DF22B5"/>
    <w:rsid w:val="00DF577F"/>
    <w:rsid w:val="00DF6997"/>
    <w:rsid w:val="00DF6E33"/>
    <w:rsid w:val="00DF716D"/>
    <w:rsid w:val="00E00039"/>
    <w:rsid w:val="00E0030A"/>
    <w:rsid w:val="00E0291A"/>
    <w:rsid w:val="00E03B30"/>
    <w:rsid w:val="00E05E8F"/>
    <w:rsid w:val="00E06CCA"/>
    <w:rsid w:val="00E11531"/>
    <w:rsid w:val="00E14114"/>
    <w:rsid w:val="00E22ECD"/>
    <w:rsid w:val="00E27D18"/>
    <w:rsid w:val="00E3299C"/>
    <w:rsid w:val="00E34D61"/>
    <w:rsid w:val="00E35E4F"/>
    <w:rsid w:val="00E53AF9"/>
    <w:rsid w:val="00E60008"/>
    <w:rsid w:val="00E6426A"/>
    <w:rsid w:val="00E6597C"/>
    <w:rsid w:val="00E70B1F"/>
    <w:rsid w:val="00E7116C"/>
    <w:rsid w:val="00E7289C"/>
    <w:rsid w:val="00E76502"/>
    <w:rsid w:val="00E80EEA"/>
    <w:rsid w:val="00E847D4"/>
    <w:rsid w:val="00E853D1"/>
    <w:rsid w:val="00E86E76"/>
    <w:rsid w:val="00E97DF6"/>
    <w:rsid w:val="00EA4E3E"/>
    <w:rsid w:val="00EB3D70"/>
    <w:rsid w:val="00EB68EC"/>
    <w:rsid w:val="00ED6611"/>
    <w:rsid w:val="00EE434E"/>
    <w:rsid w:val="00EF3833"/>
    <w:rsid w:val="00F125EF"/>
    <w:rsid w:val="00F13BFD"/>
    <w:rsid w:val="00F2129C"/>
    <w:rsid w:val="00F375E7"/>
    <w:rsid w:val="00F41CF7"/>
    <w:rsid w:val="00F42DFB"/>
    <w:rsid w:val="00F46E48"/>
    <w:rsid w:val="00F51250"/>
    <w:rsid w:val="00F53F0E"/>
    <w:rsid w:val="00F55767"/>
    <w:rsid w:val="00F55BD9"/>
    <w:rsid w:val="00F57B5C"/>
    <w:rsid w:val="00F62D79"/>
    <w:rsid w:val="00F6669D"/>
    <w:rsid w:val="00F74F72"/>
    <w:rsid w:val="00F85B19"/>
    <w:rsid w:val="00F86EA7"/>
    <w:rsid w:val="00F92B75"/>
    <w:rsid w:val="00F936B3"/>
    <w:rsid w:val="00FA65FF"/>
    <w:rsid w:val="00FA6C73"/>
    <w:rsid w:val="00FB029D"/>
    <w:rsid w:val="00FB3533"/>
    <w:rsid w:val="00FE73D1"/>
    <w:rsid w:val="00FF4812"/>
    <w:rsid w:val="00FF7E3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C6EE4"/>
  <w15:docId w15:val="{F0B45C2B-2494-4B74-8342-44B39652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D62"/>
    <w:pPr>
      <w:spacing w:before="100"/>
    </w:pPr>
    <w:rPr>
      <w:rFonts w:asciiTheme="minorHAnsi" w:hAnsiTheme="minorHAnsi"/>
      <w:sz w:val="22"/>
      <w:lang w:eastAsia="cs-CZ"/>
    </w:rPr>
  </w:style>
  <w:style w:type="paragraph" w:styleId="Heading1">
    <w:name w:val="heading 1"/>
    <w:basedOn w:val="Normal"/>
    <w:next w:val="Odstavec"/>
    <w:qFormat/>
    <w:rsid w:val="005F75F4"/>
    <w:pPr>
      <w:keepNext/>
      <w:spacing w:before="160"/>
      <w:outlineLvl w:val="0"/>
    </w:pPr>
    <w:rPr>
      <w:b/>
      <w:color w:val="1F497D" w:themeColor="text2"/>
      <w:sz w:val="32"/>
    </w:rPr>
  </w:style>
  <w:style w:type="paragraph" w:styleId="Heading2">
    <w:name w:val="heading 2"/>
    <w:basedOn w:val="Normal"/>
    <w:next w:val="Odstavec"/>
    <w:qFormat/>
    <w:rsid w:val="00F85B19"/>
    <w:pPr>
      <w:keepNext/>
      <w:spacing w:before="120"/>
      <w:outlineLvl w:val="1"/>
    </w:pPr>
    <w:rPr>
      <w:b/>
      <w:sz w:val="26"/>
    </w:rPr>
  </w:style>
  <w:style w:type="paragraph" w:styleId="Heading3">
    <w:name w:val="heading 3"/>
    <w:basedOn w:val="Normal"/>
    <w:next w:val="Odstavec"/>
    <w:qFormat/>
    <w:rsid w:val="005F75F4"/>
    <w:pPr>
      <w:keepNext/>
      <w:spacing w:before="120"/>
      <w:outlineLvl w:val="2"/>
    </w:pPr>
    <w:rPr>
      <w:b/>
      <w:color w:val="1F497D" w:themeColor="text2"/>
    </w:rPr>
  </w:style>
  <w:style w:type="paragraph" w:styleId="Heading4">
    <w:name w:val="heading 4"/>
    <w:basedOn w:val="Normal"/>
    <w:next w:val="Odstavec"/>
    <w:qFormat/>
    <w:rsid w:val="00F85B19"/>
    <w:pPr>
      <w:keepNext/>
      <w:spacing w:before="120"/>
      <w:outlineLvl w:val="3"/>
    </w:pPr>
  </w:style>
  <w:style w:type="paragraph" w:styleId="Heading5">
    <w:name w:val="heading 5"/>
    <w:basedOn w:val="Normal"/>
    <w:next w:val="Odstavec"/>
    <w:qFormat/>
    <w:rsid w:val="00F85B19"/>
    <w:pPr>
      <w:keepNext/>
      <w:spacing w:before="120"/>
      <w:outlineLvl w:val="4"/>
    </w:pPr>
  </w:style>
  <w:style w:type="paragraph" w:styleId="Heading6">
    <w:name w:val="heading 6"/>
    <w:basedOn w:val="Normal"/>
    <w:next w:val="Odstavec"/>
    <w:qFormat/>
    <w:rsid w:val="00F85B19"/>
    <w:pPr>
      <w:keepNext/>
      <w:spacing w:before="120"/>
      <w:outlineLvl w:val="5"/>
    </w:pPr>
  </w:style>
  <w:style w:type="paragraph" w:styleId="Heading7">
    <w:name w:val="heading 7"/>
    <w:basedOn w:val="Normal"/>
    <w:next w:val="Odstavec"/>
    <w:qFormat/>
    <w:rsid w:val="00F85B19"/>
    <w:pPr>
      <w:keepNext/>
      <w:spacing w:before="120"/>
      <w:outlineLvl w:val="6"/>
    </w:pPr>
  </w:style>
  <w:style w:type="paragraph" w:styleId="Heading8">
    <w:name w:val="heading 8"/>
    <w:basedOn w:val="Normal"/>
    <w:next w:val="Odstavec"/>
    <w:qFormat/>
    <w:rsid w:val="00F85B19"/>
    <w:pPr>
      <w:keepNext/>
      <w:spacing w:before="120"/>
      <w:outlineLvl w:val="7"/>
    </w:pPr>
  </w:style>
  <w:style w:type="paragraph" w:styleId="Heading9">
    <w:name w:val="heading 9"/>
    <w:basedOn w:val="Normal"/>
    <w:next w:val="Odstavec"/>
    <w:qFormat/>
    <w:rsid w:val="00F85B19"/>
    <w:pPr>
      <w:keepNext/>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c">
    <w:name w:val="Odstavec"/>
    <w:basedOn w:val="Normal"/>
    <w:rsid w:val="00F85B19"/>
  </w:style>
  <w:style w:type="paragraph" w:customStyle="1" w:styleId="Mezerapedtabulkou">
    <w:name w:val="Mezera před tabulkou"/>
    <w:basedOn w:val="Normal"/>
    <w:rsid w:val="00F85B19"/>
    <w:pPr>
      <w:keepNext/>
      <w:widowControl w:val="0"/>
      <w:spacing w:before="0"/>
    </w:pPr>
    <w:rPr>
      <w:sz w:val="10"/>
    </w:rPr>
  </w:style>
  <w:style w:type="paragraph" w:styleId="TOAHeading">
    <w:name w:val="toa heading"/>
    <w:basedOn w:val="Normal"/>
    <w:next w:val="Odstavec"/>
    <w:semiHidden/>
    <w:rsid w:val="00F85B19"/>
    <w:pPr>
      <w:spacing w:before="160"/>
    </w:pPr>
    <w:rPr>
      <w:b/>
      <w:sz w:val="32"/>
    </w:rPr>
  </w:style>
  <w:style w:type="paragraph" w:styleId="ListNumber">
    <w:name w:val="List Number"/>
    <w:basedOn w:val="Odstavec"/>
    <w:rsid w:val="00F85B19"/>
    <w:pPr>
      <w:numPr>
        <w:numId w:val="17"/>
      </w:numPr>
      <w:tabs>
        <w:tab w:val="clear" w:pos="360"/>
        <w:tab w:val="left" w:pos="284"/>
      </w:tabs>
    </w:pPr>
  </w:style>
  <w:style w:type="paragraph" w:styleId="ListNumber2">
    <w:name w:val="List Number 2"/>
    <w:basedOn w:val="Odstavec"/>
    <w:rsid w:val="00F85B19"/>
    <w:pPr>
      <w:numPr>
        <w:ilvl w:val="1"/>
        <w:numId w:val="18"/>
      </w:numPr>
      <w:tabs>
        <w:tab w:val="clear" w:pos="644"/>
        <w:tab w:val="left" w:pos="567"/>
      </w:tabs>
    </w:pPr>
  </w:style>
  <w:style w:type="paragraph" w:styleId="ListNumber3">
    <w:name w:val="List Number 3"/>
    <w:basedOn w:val="Odstavec"/>
    <w:rsid w:val="00F85B19"/>
    <w:pPr>
      <w:numPr>
        <w:ilvl w:val="2"/>
        <w:numId w:val="19"/>
      </w:numPr>
      <w:tabs>
        <w:tab w:val="clear" w:pos="927"/>
        <w:tab w:val="left" w:pos="851"/>
      </w:tabs>
    </w:pPr>
  </w:style>
  <w:style w:type="paragraph" w:styleId="TOC1">
    <w:name w:val="toc 1"/>
    <w:basedOn w:val="Normal"/>
    <w:next w:val="Normal"/>
    <w:semiHidden/>
    <w:rsid w:val="00F85B19"/>
    <w:pPr>
      <w:tabs>
        <w:tab w:val="right" w:leader="dot" w:pos="8505"/>
      </w:tabs>
    </w:pPr>
  </w:style>
  <w:style w:type="paragraph" w:styleId="TOC2">
    <w:name w:val="toc 2"/>
    <w:basedOn w:val="Normal"/>
    <w:next w:val="Normal"/>
    <w:semiHidden/>
    <w:rsid w:val="00F85B19"/>
    <w:pPr>
      <w:tabs>
        <w:tab w:val="right" w:leader="dot" w:pos="8505"/>
      </w:tabs>
      <w:ind w:left="142"/>
    </w:pPr>
  </w:style>
  <w:style w:type="paragraph" w:styleId="TOC3">
    <w:name w:val="toc 3"/>
    <w:basedOn w:val="Normal"/>
    <w:next w:val="Normal"/>
    <w:semiHidden/>
    <w:rsid w:val="00F85B19"/>
    <w:pPr>
      <w:tabs>
        <w:tab w:val="right" w:leader="dot" w:pos="8505"/>
      </w:tabs>
      <w:ind w:left="284"/>
    </w:pPr>
  </w:style>
  <w:style w:type="paragraph" w:styleId="ListBullet">
    <w:name w:val="List Bullet"/>
    <w:basedOn w:val="Odstavec"/>
    <w:rsid w:val="00F85B19"/>
    <w:pPr>
      <w:numPr>
        <w:numId w:val="25"/>
      </w:numPr>
      <w:tabs>
        <w:tab w:val="clear" w:pos="360"/>
        <w:tab w:val="left" w:pos="284"/>
      </w:tabs>
    </w:pPr>
  </w:style>
  <w:style w:type="paragraph" w:styleId="ListBullet2">
    <w:name w:val="List Bullet 2"/>
    <w:basedOn w:val="Odstavec"/>
    <w:rsid w:val="00F85B19"/>
    <w:pPr>
      <w:numPr>
        <w:ilvl w:val="1"/>
        <w:numId w:val="25"/>
      </w:numPr>
      <w:tabs>
        <w:tab w:val="clear" w:pos="644"/>
        <w:tab w:val="left" w:pos="567"/>
      </w:tabs>
    </w:pPr>
  </w:style>
  <w:style w:type="paragraph" w:styleId="ListBullet3">
    <w:name w:val="List Bullet 3"/>
    <w:basedOn w:val="Odstavec"/>
    <w:rsid w:val="00F85B19"/>
    <w:pPr>
      <w:numPr>
        <w:ilvl w:val="2"/>
        <w:numId w:val="25"/>
      </w:numPr>
      <w:tabs>
        <w:tab w:val="clear" w:pos="927"/>
        <w:tab w:val="left" w:pos="851"/>
      </w:tabs>
    </w:pPr>
  </w:style>
  <w:style w:type="paragraph" w:styleId="FootnoteText">
    <w:name w:val="footnote text"/>
    <w:basedOn w:val="Odstavec"/>
    <w:semiHidden/>
    <w:rsid w:val="00F85B19"/>
    <w:pPr>
      <w:tabs>
        <w:tab w:val="left" w:pos="142"/>
      </w:tabs>
      <w:spacing w:before="40"/>
      <w:ind w:left="108" w:hanging="108"/>
    </w:pPr>
    <w:rPr>
      <w:sz w:val="18"/>
    </w:rPr>
  </w:style>
  <w:style w:type="paragraph" w:customStyle="1" w:styleId="TText">
    <w:name w:val="T Text"/>
    <w:basedOn w:val="Normal"/>
    <w:rsid w:val="00F85B19"/>
    <w:pPr>
      <w:spacing w:before="0"/>
    </w:pPr>
  </w:style>
  <w:style w:type="paragraph" w:styleId="Header">
    <w:name w:val="header"/>
    <w:basedOn w:val="Normal"/>
    <w:rsid w:val="00F85B19"/>
    <w:pPr>
      <w:pBdr>
        <w:bottom w:val="single" w:sz="4" w:space="3" w:color="auto"/>
      </w:pBdr>
      <w:tabs>
        <w:tab w:val="right" w:pos="8505"/>
      </w:tabs>
      <w:spacing w:before="0"/>
    </w:pPr>
  </w:style>
  <w:style w:type="paragraph" w:styleId="Footer">
    <w:name w:val="footer"/>
    <w:basedOn w:val="Normal"/>
    <w:link w:val="FooterChar"/>
    <w:uiPriority w:val="99"/>
    <w:rsid w:val="00F85B19"/>
    <w:pPr>
      <w:pBdr>
        <w:top w:val="single" w:sz="4" w:space="3" w:color="auto"/>
      </w:pBdr>
      <w:tabs>
        <w:tab w:val="right" w:pos="8505"/>
      </w:tabs>
      <w:spacing w:before="0"/>
    </w:pPr>
  </w:style>
  <w:style w:type="character" w:styleId="FootnoteReference">
    <w:name w:val="footnote reference"/>
    <w:basedOn w:val="DefaultParagraphFont"/>
    <w:semiHidden/>
    <w:rsid w:val="00F85B19"/>
    <w:rPr>
      <w:sz w:val="18"/>
      <w:vertAlign w:val="superscript"/>
    </w:rPr>
  </w:style>
  <w:style w:type="paragraph" w:styleId="Title">
    <w:name w:val="Title"/>
    <w:basedOn w:val="Normal"/>
    <w:next w:val="Odstavec"/>
    <w:qFormat/>
    <w:rsid w:val="00F85B19"/>
    <w:pPr>
      <w:spacing w:before="200" w:after="200"/>
      <w:jc w:val="center"/>
    </w:pPr>
    <w:rPr>
      <w:b/>
      <w:kern w:val="28"/>
      <w:sz w:val="32"/>
    </w:rPr>
  </w:style>
  <w:style w:type="paragraph" w:styleId="TOC4">
    <w:name w:val="toc 4"/>
    <w:basedOn w:val="Normal"/>
    <w:next w:val="Normal"/>
    <w:semiHidden/>
    <w:rsid w:val="00F85B19"/>
    <w:pPr>
      <w:tabs>
        <w:tab w:val="right" w:leader="dot" w:pos="8505"/>
      </w:tabs>
      <w:ind w:left="425"/>
    </w:pPr>
  </w:style>
  <w:style w:type="paragraph" w:styleId="TOC5">
    <w:name w:val="toc 5"/>
    <w:basedOn w:val="Normal"/>
    <w:next w:val="Normal"/>
    <w:semiHidden/>
    <w:rsid w:val="00F85B19"/>
    <w:pPr>
      <w:tabs>
        <w:tab w:val="right" w:leader="dot" w:pos="8505"/>
      </w:tabs>
      <w:ind w:left="567"/>
    </w:pPr>
  </w:style>
  <w:style w:type="paragraph" w:styleId="TOC6">
    <w:name w:val="toc 6"/>
    <w:basedOn w:val="Normal"/>
    <w:next w:val="Normal"/>
    <w:semiHidden/>
    <w:rsid w:val="00F85B19"/>
    <w:pPr>
      <w:tabs>
        <w:tab w:val="right" w:leader="dot" w:pos="8505"/>
      </w:tabs>
      <w:ind w:left="709"/>
    </w:pPr>
  </w:style>
  <w:style w:type="paragraph" w:styleId="TOC7">
    <w:name w:val="toc 7"/>
    <w:basedOn w:val="Normal"/>
    <w:next w:val="Normal"/>
    <w:semiHidden/>
    <w:rsid w:val="00F85B19"/>
    <w:pPr>
      <w:tabs>
        <w:tab w:val="right" w:leader="dot" w:pos="8505"/>
      </w:tabs>
      <w:ind w:left="851"/>
    </w:pPr>
  </w:style>
  <w:style w:type="paragraph" w:styleId="TOC8">
    <w:name w:val="toc 8"/>
    <w:basedOn w:val="Normal"/>
    <w:next w:val="Normal"/>
    <w:semiHidden/>
    <w:rsid w:val="00F85B19"/>
    <w:pPr>
      <w:tabs>
        <w:tab w:val="right" w:leader="dot" w:pos="8505"/>
      </w:tabs>
      <w:ind w:left="992"/>
    </w:pPr>
  </w:style>
  <w:style w:type="paragraph" w:styleId="TOC9">
    <w:name w:val="toc 9"/>
    <w:basedOn w:val="Normal"/>
    <w:next w:val="Normal"/>
    <w:semiHidden/>
    <w:rsid w:val="00F85B19"/>
    <w:pPr>
      <w:tabs>
        <w:tab w:val="right" w:leader="dot" w:pos="8505"/>
      </w:tabs>
      <w:ind w:left="1134"/>
    </w:pPr>
  </w:style>
  <w:style w:type="character" w:styleId="PageNumber">
    <w:name w:val="page number"/>
    <w:basedOn w:val="DefaultParagraphFont"/>
    <w:rsid w:val="00F85B19"/>
    <w:rPr>
      <w:rFonts w:ascii="Times New Roman" w:hAnsi="Times New Roman"/>
      <w:noProof w:val="0"/>
      <w:sz w:val="22"/>
      <w:lang w:val="cs-CZ"/>
    </w:rPr>
  </w:style>
  <w:style w:type="paragraph" w:customStyle="1" w:styleId="Ploha">
    <w:name w:val="Příloha"/>
    <w:basedOn w:val="Normal"/>
    <w:next w:val="Normal"/>
    <w:rsid w:val="00C9785B"/>
    <w:pPr>
      <w:pageBreakBefore/>
      <w:spacing w:before="200" w:after="200"/>
    </w:pPr>
    <w:rPr>
      <w:b/>
      <w:sz w:val="32"/>
    </w:rPr>
  </w:style>
  <w:style w:type="paragraph" w:customStyle="1" w:styleId="ZhlavO">
    <w:name w:val="Záhlaví_O"/>
    <w:basedOn w:val="Header"/>
    <w:rsid w:val="00F85B19"/>
    <w:pPr>
      <w:tabs>
        <w:tab w:val="clear" w:pos="8505"/>
        <w:tab w:val="right" w:pos="13467"/>
      </w:tabs>
    </w:pPr>
  </w:style>
  <w:style w:type="paragraph" w:customStyle="1" w:styleId="ZpatO">
    <w:name w:val="Zápatí_O"/>
    <w:basedOn w:val="Footer"/>
    <w:rsid w:val="00F85B19"/>
    <w:pPr>
      <w:tabs>
        <w:tab w:val="clear" w:pos="8505"/>
        <w:tab w:val="right" w:pos="13467"/>
      </w:tabs>
    </w:pPr>
  </w:style>
  <w:style w:type="character" w:customStyle="1" w:styleId="Verdana">
    <w:name w:val="Verdana"/>
    <w:basedOn w:val="DefaultParagraphFont"/>
    <w:rsid w:val="00F85B19"/>
    <w:rPr>
      <w:rFonts w:ascii="Verdana" w:hAnsi="Verdana"/>
      <w:sz w:val="18"/>
    </w:rPr>
  </w:style>
  <w:style w:type="paragraph" w:customStyle="1" w:styleId="Fixed">
    <w:name w:val="Fixed"/>
    <w:basedOn w:val="Normal"/>
    <w:rsid w:val="00F85B19"/>
    <w:pPr>
      <w:tabs>
        <w:tab w:val="left" w:pos="864"/>
        <w:tab w:val="left" w:pos="1728"/>
        <w:tab w:val="left" w:pos="2592"/>
        <w:tab w:val="left" w:pos="3456"/>
        <w:tab w:val="left" w:pos="4321"/>
        <w:tab w:val="left" w:pos="5185"/>
        <w:tab w:val="left" w:pos="6049"/>
        <w:tab w:val="left" w:pos="6913"/>
        <w:tab w:val="left" w:pos="7777"/>
        <w:tab w:val="left" w:pos="8641"/>
      </w:tabs>
      <w:spacing w:before="0"/>
    </w:pPr>
    <w:rPr>
      <w:rFonts w:ascii="Courier" w:hAnsi="Courier"/>
      <w:sz w:val="18"/>
    </w:rPr>
  </w:style>
  <w:style w:type="paragraph" w:customStyle="1" w:styleId="TText2">
    <w:name w:val="T Text 2"/>
    <w:basedOn w:val="TText"/>
    <w:rsid w:val="00F85B19"/>
    <w:rPr>
      <w:sz w:val="18"/>
    </w:rPr>
  </w:style>
  <w:style w:type="character" w:customStyle="1" w:styleId="ZZverb">
    <w:name w:val="ZZ verb"/>
    <w:basedOn w:val="DefaultParagraphFont"/>
    <w:rsid w:val="00F85B19"/>
    <w:rPr>
      <w:rFonts w:ascii="Verdana" w:hAnsi="Verdana"/>
      <w:noProof/>
      <w:sz w:val="18"/>
    </w:rPr>
  </w:style>
  <w:style w:type="paragraph" w:customStyle="1" w:styleId="TText3">
    <w:name w:val="T Text 3"/>
    <w:basedOn w:val="TText"/>
    <w:rsid w:val="002936AE"/>
    <w:rPr>
      <w:sz w:val="16"/>
    </w:rPr>
  </w:style>
  <w:style w:type="table" w:styleId="TableGrid">
    <w:name w:val="Table Grid"/>
    <w:basedOn w:val="TableNormal"/>
    <w:rsid w:val="00F42DFB"/>
    <w:pPr>
      <w:spacing w:before="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Popis tabuľky"/>
    <w:basedOn w:val="Odstavec"/>
    <w:next w:val="Odstavec"/>
    <w:qFormat/>
    <w:rsid w:val="00C82953"/>
    <w:pPr>
      <w:numPr>
        <w:numId w:val="32"/>
      </w:numPr>
      <w:spacing w:before="0"/>
      <w:jc w:val="center"/>
    </w:pPr>
    <w:rPr>
      <w:b/>
      <w:bCs/>
      <w:sz w:val="20"/>
      <w:lang w:val="cs-CZ"/>
    </w:rPr>
  </w:style>
  <w:style w:type="paragraph" w:customStyle="1" w:styleId="Prloha">
    <w:name w:val="Príloha"/>
    <w:basedOn w:val="Normal"/>
    <w:next w:val="Odstavec"/>
    <w:locked/>
    <w:rsid w:val="00C9785B"/>
    <w:pPr>
      <w:pageBreakBefore/>
      <w:numPr>
        <w:numId w:val="33"/>
      </w:numPr>
      <w:spacing w:before="200" w:after="200"/>
    </w:pPr>
    <w:rPr>
      <w:b/>
      <w:caps/>
      <w:sz w:val="32"/>
      <w:szCs w:val="32"/>
    </w:rPr>
  </w:style>
  <w:style w:type="character" w:customStyle="1" w:styleId="FooterChar">
    <w:name w:val="Footer Char"/>
    <w:basedOn w:val="DefaultParagraphFont"/>
    <w:link w:val="Footer"/>
    <w:uiPriority w:val="99"/>
    <w:rsid w:val="0010130F"/>
    <w:rPr>
      <w:rFonts w:ascii="Bookman Old Style" w:hAnsi="Bookman Old Style"/>
      <w:sz w:val="22"/>
      <w:lang w:eastAsia="cs-CZ"/>
    </w:rPr>
  </w:style>
  <w:style w:type="character" w:styleId="Hyperlink">
    <w:name w:val="Hyperlink"/>
    <w:basedOn w:val="DefaultParagraphFont"/>
    <w:rsid w:val="0010130F"/>
    <w:rPr>
      <w:color w:val="0000FF" w:themeColor="hyperlink"/>
      <w:u w:val="single"/>
    </w:rPr>
  </w:style>
  <w:style w:type="paragraph" w:styleId="BalloonText">
    <w:name w:val="Balloon Text"/>
    <w:basedOn w:val="Normal"/>
    <w:link w:val="BalloonTextChar"/>
    <w:rsid w:val="009E5511"/>
    <w:pPr>
      <w:spacing w:before="0"/>
    </w:pPr>
    <w:rPr>
      <w:rFonts w:ascii="Tahoma" w:hAnsi="Tahoma" w:cs="Tahoma"/>
      <w:sz w:val="16"/>
      <w:szCs w:val="16"/>
    </w:rPr>
  </w:style>
  <w:style w:type="character" w:customStyle="1" w:styleId="BalloonTextChar">
    <w:name w:val="Balloon Text Char"/>
    <w:basedOn w:val="DefaultParagraphFont"/>
    <w:link w:val="BalloonText"/>
    <w:rsid w:val="009E5511"/>
    <w:rPr>
      <w:rFonts w:ascii="Tahoma" w:hAnsi="Tahoma" w:cs="Tahoma"/>
      <w:sz w:val="16"/>
      <w:szCs w:val="16"/>
      <w:lang w:eastAsia="cs-CZ"/>
    </w:rPr>
  </w:style>
  <w:style w:type="paragraph" w:styleId="ListParagraph">
    <w:name w:val="List Paragraph"/>
    <w:basedOn w:val="Normal"/>
    <w:uiPriority w:val="34"/>
    <w:qFormat/>
    <w:rsid w:val="005F7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7137">
      <w:bodyDiv w:val="1"/>
      <w:marLeft w:val="0"/>
      <w:marRight w:val="0"/>
      <w:marTop w:val="0"/>
      <w:marBottom w:val="0"/>
      <w:divBdr>
        <w:top w:val="none" w:sz="0" w:space="0" w:color="auto"/>
        <w:left w:val="none" w:sz="0" w:space="0" w:color="auto"/>
        <w:bottom w:val="none" w:sz="0" w:space="0" w:color="auto"/>
        <w:right w:val="none" w:sz="0" w:space="0" w:color="auto"/>
      </w:divBdr>
    </w:div>
    <w:div w:id="84494898">
      <w:bodyDiv w:val="1"/>
      <w:marLeft w:val="0"/>
      <w:marRight w:val="0"/>
      <w:marTop w:val="0"/>
      <w:marBottom w:val="0"/>
      <w:divBdr>
        <w:top w:val="none" w:sz="0" w:space="0" w:color="auto"/>
        <w:left w:val="none" w:sz="0" w:space="0" w:color="auto"/>
        <w:bottom w:val="none" w:sz="0" w:space="0" w:color="auto"/>
        <w:right w:val="none" w:sz="0" w:space="0" w:color="auto"/>
      </w:divBdr>
    </w:div>
    <w:div w:id="576743643">
      <w:bodyDiv w:val="1"/>
      <w:marLeft w:val="0"/>
      <w:marRight w:val="0"/>
      <w:marTop w:val="0"/>
      <w:marBottom w:val="0"/>
      <w:divBdr>
        <w:top w:val="none" w:sz="0" w:space="0" w:color="auto"/>
        <w:left w:val="none" w:sz="0" w:space="0" w:color="auto"/>
        <w:bottom w:val="none" w:sz="0" w:space="0" w:color="auto"/>
        <w:right w:val="none" w:sz="0" w:space="0" w:color="auto"/>
      </w:divBdr>
    </w:div>
    <w:div w:id="611935411">
      <w:bodyDiv w:val="1"/>
      <w:marLeft w:val="0"/>
      <w:marRight w:val="0"/>
      <w:marTop w:val="0"/>
      <w:marBottom w:val="0"/>
      <w:divBdr>
        <w:top w:val="none" w:sz="0" w:space="0" w:color="auto"/>
        <w:left w:val="none" w:sz="0" w:space="0" w:color="auto"/>
        <w:bottom w:val="none" w:sz="0" w:space="0" w:color="auto"/>
        <w:right w:val="none" w:sz="0" w:space="0" w:color="auto"/>
      </w:divBdr>
    </w:div>
    <w:div w:id="651711978">
      <w:bodyDiv w:val="1"/>
      <w:marLeft w:val="0"/>
      <w:marRight w:val="0"/>
      <w:marTop w:val="0"/>
      <w:marBottom w:val="0"/>
      <w:divBdr>
        <w:top w:val="none" w:sz="0" w:space="0" w:color="auto"/>
        <w:left w:val="none" w:sz="0" w:space="0" w:color="auto"/>
        <w:bottom w:val="none" w:sz="0" w:space="0" w:color="auto"/>
        <w:right w:val="none" w:sz="0" w:space="0" w:color="auto"/>
      </w:divBdr>
    </w:div>
    <w:div w:id="2102211947">
      <w:bodyDiv w:val="1"/>
      <w:marLeft w:val="0"/>
      <w:marRight w:val="0"/>
      <w:marTop w:val="0"/>
      <w:marBottom w:val="0"/>
      <w:divBdr>
        <w:top w:val="none" w:sz="0" w:space="0" w:color="auto"/>
        <w:left w:val="none" w:sz="0" w:space="0" w:color="auto"/>
        <w:bottom w:val="none" w:sz="0" w:space="0" w:color="auto"/>
        <w:right w:val="none" w:sz="0" w:space="0" w:color="auto"/>
      </w:divBdr>
    </w:div>
    <w:div w:id="21220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celari.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privat\My_documents\Koniny\Vcelarstvo\_Zvaz\DRIVE\Korespondencia\_sablona.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_sablona</Template>
  <TotalTime>0</TotalTime>
  <Pages>4</Pages>
  <Words>1092</Words>
  <Characters>6225</Characters>
  <Application>Microsoft Office Word</Application>
  <DocSecurity>0</DocSecurity>
  <Lines>51</Lines>
  <Paragraphs>14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Dopis</vt:lpstr>
      <vt:lpstr>Dopis</vt:lpstr>
      <vt:lpstr>Dopis</vt:lpstr>
    </vt:vector>
  </TitlesOfParts>
  <Manager>Ing. Stefan Uzak</Manager>
  <Company>SZV ZO Braislava</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Martin Zajicek</dc:creator>
  <cp:lastModifiedBy>Sadovský, Adam</cp:lastModifiedBy>
  <cp:revision>31</cp:revision>
  <cp:lastPrinted>2000-03-09T11:57:00Z</cp:lastPrinted>
  <dcterms:created xsi:type="dcterms:W3CDTF">2022-02-26T11:35:00Z</dcterms:created>
  <dcterms:modified xsi:type="dcterms:W3CDTF">2024-03-01T11:33:00Z</dcterms:modified>
</cp:coreProperties>
</file>